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844" w:rsidRDefault="004F4844" w:rsidP="004F4844">
      <w:pPr>
        <w:pStyle w:val="Body"/>
        <w:jc w:val="center"/>
        <w:rPr>
          <w:rFonts w:ascii="Calibri" w:eastAsia="Calibri" w:hAnsi="Calibri" w:cs="Calibri"/>
          <w:b/>
          <w:bCs/>
          <w:color w:val="0070C0"/>
          <w:spacing w:val="8"/>
          <w:sz w:val="36"/>
          <w:szCs w:val="36"/>
          <w:u w:color="0070C0"/>
        </w:rPr>
      </w:pPr>
      <w:r>
        <w:rPr>
          <w:rFonts w:ascii="Calibri" w:eastAsia="Calibri" w:hAnsi="Calibri" w:cs="Calibri"/>
          <w:b/>
          <w:bCs/>
          <w:color w:val="0070C0"/>
          <w:spacing w:val="8"/>
          <w:sz w:val="36"/>
          <w:szCs w:val="36"/>
          <w:u w:color="0070C0"/>
        </w:rPr>
        <w:t>Eastern and Greater Southern Surgical Skills Training Network</w:t>
      </w:r>
    </w:p>
    <w:p w:rsidR="004F4844" w:rsidRDefault="004F4844" w:rsidP="004F4844">
      <w:pPr>
        <w:pStyle w:val="Body"/>
        <w:tabs>
          <w:tab w:val="center" w:pos="5233"/>
        </w:tabs>
        <w:rPr>
          <w:rFonts w:ascii="Calibri" w:eastAsia="Calibri" w:hAnsi="Calibri" w:cs="Calibri"/>
          <w:b/>
          <w:bCs/>
          <w:color w:val="0070C0"/>
          <w:spacing w:val="8"/>
          <w:sz w:val="36"/>
          <w:szCs w:val="36"/>
          <w:u w:color="0070C0"/>
        </w:rPr>
      </w:pPr>
      <w:r>
        <w:rPr>
          <w:rFonts w:ascii="Calibri" w:eastAsia="Calibri" w:hAnsi="Calibri" w:cs="Calibri"/>
          <w:b/>
          <w:bCs/>
          <w:color w:val="0070C0"/>
          <w:spacing w:val="8"/>
          <w:sz w:val="36"/>
          <w:szCs w:val="36"/>
          <w:u w:color="0070C0"/>
        </w:rPr>
        <w:tab/>
        <w:t>Surgical Prevocational Training Term Description</w:t>
      </w: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4F4844" w:rsidTr="004C6380">
        <w:trPr>
          <w:trHeight w:val="502"/>
        </w:trPr>
        <w:tc>
          <w:tcPr>
            <w:tcW w:w="5228"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4F4844" w:rsidRDefault="004F4844" w:rsidP="004C6380">
            <w:pPr>
              <w:pStyle w:val="ListParagraph"/>
              <w:numPr>
                <w:ilvl w:val="0"/>
                <w:numId w:val="1"/>
              </w:numPr>
              <w:rPr>
                <w:rFonts w:ascii="Calibri Light" w:eastAsia="Calibri Light" w:hAnsi="Calibri Light" w:cs="Calibri Light"/>
                <w:b/>
                <w:bCs/>
                <w:sz w:val="20"/>
                <w:szCs w:val="20"/>
              </w:rPr>
            </w:pPr>
            <w:r>
              <w:rPr>
                <w:rFonts w:ascii="Calibri Light" w:eastAsia="Calibri Light" w:hAnsi="Calibri Light" w:cs="Calibri Light"/>
                <w:b/>
                <w:bCs/>
                <w:sz w:val="20"/>
                <w:szCs w:val="20"/>
              </w:rPr>
              <w:t>ACCREDITED TRAINING PROVIDER</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4F4844" w:rsidP="004C6380">
            <w:pPr>
              <w:pStyle w:val="Body"/>
            </w:pPr>
            <w:r>
              <w:rPr>
                <w:rFonts w:ascii="Calibri Light" w:eastAsia="Calibri Light" w:hAnsi="Calibri Light" w:cs="Calibri Light"/>
                <w:b/>
                <w:bCs/>
                <w:sz w:val="20"/>
                <w:szCs w:val="20"/>
              </w:rPr>
              <w:t>Eastern and Greater Southern Surgical Skills Training Network</w:t>
            </w:r>
          </w:p>
        </w:tc>
      </w:tr>
      <w:tr w:rsidR="004F4844" w:rsidTr="004C6380">
        <w:trPr>
          <w:trHeight w:val="250"/>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4F4844" w:rsidP="004C6380">
            <w:pPr>
              <w:pStyle w:val="Body"/>
            </w:pPr>
            <w:r>
              <w:rPr>
                <w:rFonts w:ascii="Calibri Light" w:eastAsia="Calibri Light" w:hAnsi="Calibri Light" w:cs="Calibri Light"/>
                <w:b/>
                <w:bCs/>
                <w:sz w:val="20"/>
                <w:szCs w:val="20"/>
              </w:rPr>
              <w:t>Training Term Based at:</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4F4844" w:rsidP="004C6380">
            <w:pPr>
              <w:pStyle w:val="Body"/>
            </w:pPr>
            <w:r>
              <w:rPr>
                <w:rFonts w:ascii="Calibri Light" w:eastAsia="Calibri Light" w:hAnsi="Calibri Light" w:cs="Calibri Light"/>
                <w:b/>
                <w:bCs/>
                <w:i/>
                <w:iCs/>
                <w:sz w:val="20"/>
                <w:szCs w:val="20"/>
              </w:rPr>
              <w:t xml:space="preserve">St Vincent’s Hospital </w:t>
            </w:r>
          </w:p>
        </w:tc>
      </w:tr>
    </w:tbl>
    <w:p w:rsidR="004F4844" w:rsidRDefault="004F4844" w:rsidP="004F4844">
      <w:pPr>
        <w:pStyle w:val="Body"/>
        <w:widowControl w:val="0"/>
        <w:tabs>
          <w:tab w:val="center" w:pos="5233"/>
        </w:tabs>
        <w:spacing w:line="240" w:lineRule="auto"/>
        <w:rPr>
          <w:rFonts w:ascii="Calibri" w:eastAsia="Calibri" w:hAnsi="Calibri" w:cs="Calibri"/>
          <w:b/>
          <w:bCs/>
          <w:color w:val="0070C0"/>
          <w:spacing w:val="8"/>
          <w:sz w:val="36"/>
          <w:szCs w:val="36"/>
          <w:u w:color="0070C0"/>
        </w:rPr>
      </w:pPr>
    </w:p>
    <w:p w:rsidR="004F4844" w:rsidRDefault="004F4844" w:rsidP="004F4844">
      <w:pPr>
        <w:pStyle w:val="Body"/>
        <w:spacing w:after="0" w:line="240" w:lineRule="auto"/>
        <w:rPr>
          <w:rFonts w:ascii="Calibri Light" w:eastAsia="Calibri Light" w:hAnsi="Calibri Light" w:cs="Calibri Light"/>
          <w:sz w:val="20"/>
          <w:szCs w:val="20"/>
        </w:rPr>
      </w:pP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4F4844" w:rsidTr="004C6380">
        <w:trPr>
          <w:trHeight w:val="250"/>
        </w:trPr>
        <w:tc>
          <w:tcPr>
            <w:tcW w:w="5228"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4F4844" w:rsidRDefault="004F4844" w:rsidP="004F4844">
            <w:pPr>
              <w:pStyle w:val="ListParagraph"/>
              <w:numPr>
                <w:ilvl w:val="0"/>
                <w:numId w:val="2"/>
              </w:numPr>
              <w:rPr>
                <w:rFonts w:ascii="Calibri Light" w:eastAsia="Calibri Light" w:hAnsi="Calibri Light" w:cs="Calibri Light"/>
                <w:b/>
                <w:bCs/>
                <w:sz w:val="20"/>
                <w:szCs w:val="20"/>
              </w:rPr>
            </w:pPr>
            <w:r>
              <w:rPr>
                <w:rFonts w:ascii="Calibri Light" w:eastAsia="Calibri Light" w:hAnsi="Calibri Light" w:cs="Calibri Light"/>
                <w:b/>
                <w:bCs/>
                <w:sz w:val="20"/>
                <w:szCs w:val="20"/>
              </w:rPr>
              <w:t xml:space="preserve">TERM NAME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4F4844" w:rsidP="004C6380">
            <w:pPr>
              <w:spacing w:after="200" w:line="252" w:lineRule="auto"/>
            </w:pPr>
            <w:r>
              <w:rPr>
                <w:rFonts w:ascii="Calibri Light" w:eastAsia="Calibri Light" w:hAnsi="Calibri Light" w:cs="Calibri Light"/>
                <w:b/>
                <w:bCs/>
                <w:color w:val="000000"/>
                <w:sz w:val="20"/>
                <w:szCs w:val="20"/>
                <w:u w:color="000000"/>
              </w:rPr>
              <w:t xml:space="preserve">Cardiothoracic Surgery, St Vincent’s </w:t>
            </w:r>
          </w:p>
        </w:tc>
      </w:tr>
      <w:tr w:rsidR="004F4844" w:rsidTr="004C6380">
        <w:trPr>
          <w:trHeight w:val="1458"/>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4F4844" w:rsidP="004C6380">
            <w:pPr>
              <w:pStyle w:val="Body"/>
            </w:pPr>
            <w:r>
              <w:rPr>
                <w:rFonts w:ascii="Calibri Light" w:eastAsia="Calibri Light" w:hAnsi="Calibri Light" w:cs="Calibri Light"/>
                <w:b/>
                <w:bCs/>
                <w:sz w:val="20"/>
                <w:szCs w:val="20"/>
              </w:rPr>
              <w:t>Overview of Unit or Service</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4F4844" w:rsidP="004C6380">
            <w:pPr>
              <w:pStyle w:val="Body"/>
            </w:pPr>
            <w:r>
              <w:rPr>
                <w:rFonts w:ascii="Calibri Light" w:eastAsia="Calibri Light" w:hAnsi="Calibri Light" w:cs="Calibri Light"/>
                <w:b/>
                <w:bCs/>
                <w:i/>
                <w:iCs/>
                <w:sz w:val="20"/>
                <w:szCs w:val="20"/>
              </w:rPr>
              <w:t xml:space="preserve">This unit provides general cardiothoracic services and heart &amp; lung transplant.  </w:t>
            </w:r>
          </w:p>
        </w:tc>
      </w:tr>
      <w:tr w:rsidR="004F4844" w:rsidTr="004C6380">
        <w:trPr>
          <w:trHeight w:val="250"/>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4F4844" w:rsidP="004C6380">
            <w:pPr>
              <w:pStyle w:val="Body"/>
            </w:pPr>
            <w:r>
              <w:rPr>
                <w:rFonts w:ascii="Calibri Light" w:eastAsia="Calibri Light" w:hAnsi="Calibri Light" w:cs="Calibri Light"/>
                <w:b/>
                <w:bCs/>
                <w:sz w:val="20"/>
                <w:szCs w:val="20"/>
              </w:rPr>
              <w:t xml:space="preserve">Term Duration </w:t>
            </w:r>
            <w:r>
              <w:rPr>
                <w:rFonts w:ascii="Calibri Light" w:eastAsia="Calibri Light" w:hAnsi="Calibri Light" w:cs="Calibri Light"/>
                <w:b/>
                <w:bCs/>
                <w:i/>
                <w:iCs/>
                <w:sz w:val="20"/>
                <w:szCs w:val="20"/>
              </w:rPr>
              <w:t>(Weeks)</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4F4844" w:rsidP="004C6380">
            <w:pPr>
              <w:spacing w:after="200" w:line="252" w:lineRule="auto"/>
            </w:pPr>
            <w:r>
              <w:rPr>
                <w:rFonts w:ascii="Calibri Light" w:eastAsia="Calibri Light" w:hAnsi="Calibri Light" w:cs="Calibri Light"/>
                <w:b/>
                <w:bCs/>
                <w:i/>
                <w:iCs/>
                <w:color w:val="000000"/>
                <w:sz w:val="20"/>
                <w:szCs w:val="20"/>
                <w:u w:color="000000"/>
              </w:rPr>
              <w:t xml:space="preserve">26 weeks </w:t>
            </w:r>
          </w:p>
        </w:tc>
      </w:tr>
    </w:tbl>
    <w:p w:rsidR="004F4844" w:rsidRDefault="004F4844" w:rsidP="004F4844">
      <w:pPr>
        <w:pStyle w:val="Body"/>
        <w:widowControl w:val="0"/>
        <w:spacing w:after="0" w:line="240" w:lineRule="auto"/>
        <w:rPr>
          <w:rFonts w:ascii="Calibri Light" w:eastAsia="Calibri Light" w:hAnsi="Calibri Light" w:cs="Calibri Light"/>
          <w:sz w:val="20"/>
          <w:szCs w:val="20"/>
        </w:rPr>
      </w:pPr>
    </w:p>
    <w:p w:rsidR="004F4844" w:rsidRDefault="004F4844" w:rsidP="004F4844">
      <w:pPr>
        <w:pStyle w:val="Body"/>
        <w:spacing w:after="0" w:line="240" w:lineRule="auto"/>
        <w:rPr>
          <w:rFonts w:ascii="Calibri Light" w:eastAsia="Calibri Light" w:hAnsi="Calibri Light" w:cs="Calibri Light"/>
          <w:sz w:val="20"/>
          <w:szCs w:val="20"/>
        </w:rPr>
      </w:pPr>
      <w:r>
        <w:rPr>
          <w:rFonts w:ascii="Calibri Light" w:eastAsia="Calibri Light" w:hAnsi="Calibri Light" w:cs="Calibri Light"/>
          <w:sz w:val="20"/>
          <w:szCs w:val="20"/>
        </w:rPr>
        <w:tab/>
      </w: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4F4844" w:rsidTr="004C6380">
        <w:trPr>
          <w:trHeight w:val="250"/>
        </w:trPr>
        <w:tc>
          <w:tcPr>
            <w:tcW w:w="5228"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4F4844" w:rsidRDefault="004F4844" w:rsidP="004F4844">
            <w:pPr>
              <w:pStyle w:val="ListParagraph"/>
              <w:numPr>
                <w:ilvl w:val="0"/>
                <w:numId w:val="3"/>
              </w:numPr>
              <w:rPr>
                <w:rFonts w:ascii="Calibri Light" w:eastAsia="Calibri Light" w:hAnsi="Calibri Light" w:cs="Calibri Light"/>
                <w:b/>
                <w:bCs/>
                <w:sz w:val="20"/>
                <w:szCs w:val="20"/>
              </w:rPr>
            </w:pPr>
            <w:r>
              <w:rPr>
                <w:rFonts w:ascii="Calibri Light" w:eastAsia="Calibri Light" w:hAnsi="Calibri Light" w:cs="Calibri Light"/>
                <w:b/>
                <w:bCs/>
                <w:sz w:val="20"/>
                <w:szCs w:val="20"/>
              </w:rPr>
              <w:t xml:space="preserve">TERM CATEGORY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4F4844" w:rsidP="004C6380">
            <w:pPr>
              <w:pStyle w:val="Body"/>
            </w:pPr>
            <w:r>
              <w:rPr>
                <w:rFonts w:ascii="Calibri Light" w:eastAsia="Calibri Light" w:hAnsi="Calibri Light" w:cs="Calibri Light"/>
                <w:b/>
                <w:bCs/>
                <w:i/>
                <w:iCs/>
                <w:sz w:val="20"/>
                <w:szCs w:val="20"/>
              </w:rPr>
              <w:t>Surgical Registrar</w:t>
            </w:r>
          </w:p>
        </w:tc>
      </w:tr>
    </w:tbl>
    <w:p w:rsidR="004F4844" w:rsidRDefault="004F4844" w:rsidP="004F4844">
      <w:pPr>
        <w:pStyle w:val="Body"/>
        <w:widowControl w:val="0"/>
        <w:spacing w:after="0" w:line="240" w:lineRule="auto"/>
        <w:rPr>
          <w:rFonts w:ascii="Calibri Light" w:eastAsia="Calibri Light" w:hAnsi="Calibri Light" w:cs="Calibri Light"/>
          <w:sz w:val="20"/>
          <w:szCs w:val="20"/>
        </w:rPr>
      </w:pPr>
    </w:p>
    <w:p w:rsidR="004F4844" w:rsidRDefault="004F4844" w:rsidP="004F4844">
      <w:pPr>
        <w:pStyle w:val="Body"/>
        <w:spacing w:after="0" w:line="240" w:lineRule="auto"/>
        <w:rPr>
          <w:rFonts w:ascii="Calibri Light" w:eastAsia="Calibri Light" w:hAnsi="Calibri Light" w:cs="Calibri Light"/>
          <w:sz w:val="20"/>
          <w:szCs w:val="20"/>
        </w:rPr>
      </w:pPr>
      <w:r>
        <w:rPr>
          <w:rFonts w:ascii="Calibri Light" w:eastAsia="Calibri Light" w:hAnsi="Calibri Light" w:cs="Calibri Light"/>
          <w:sz w:val="20"/>
          <w:szCs w:val="20"/>
        </w:rPr>
        <w:tab/>
      </w: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4F4844" w:rsidTr="004C6380">
        <w:trPr>
          <w:trHeight w:val="250"/>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4F4844" w:rsidRDefault="004F4844" w:rsidP="004F4844">
            <w:pPr>
              <w:pStyle w:val="ListParagraph"/>
              <w:numPr>
                <w:ilvl w:val="0"/>
                <w:numId w:val="4"/>
              </w:numPr>
              <w:rPr>
                <w:rFonts w:ascii="Calibri Light" w:eastAsia="Calibri Light" w:hAnsi="Calibri Light" w:cs="Calibri Light"/>
                <w:b/>
                <w:bCs/>
                <w:sz w:val="20"/>
                <w:szCs w:val="20"/>
              </w:rPr>
            </w:pPr>
            <w:r>
              <w:rPr>
                <w:rFonts w:ascii="Calibri Light" w:eastAsia="Calibri Light" w:hAnsi="Calibri Light" w:cs="Calibri Light"/>
                <w:b/>
                <w:bCs/>
                <w:sz w:val="20"/>
                <w:szCs w:val="20"/>
              </w:rPr>
              <w:t xml:space="preserve">TERM SUPERVISION  </w:t>
            </w:r>
          </w:p>
        </w:tc>
      </w:tr>
      <w:tr w:rsidR="004F4844" w:rsidTr="004C6380">
        <w:trPr>
          <w:trHeight w:val="1206"/>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4F4844" w:rsidP="004C6380">
            <w:pPr>
              <w:pStyle w:val="Body"/>
              <w:rPr>
                <w:rFonts w:ascii="Calibri Light" w:eastAsia="Calibri Light" w:hAnsi="Calibri Light" w:cs="Calibri Light"/>
                <w:b/>
                <w:bCs/>
                <w:sz w:val="20"/>
                <w:szCs w:val="20"/>
              </w:rPr>
            </w:pPr>
            <w:r>
              <w:rPr>
                <w:rFonts w:ascii="Calibri Light" w:eastAsia="Calibri Light" w:hAnsi="Calibri Light" w:cs="Calibri Light"/>
                <w:b/>
                <w:bCs/>
                <w:sz w:val="20"/>
                <w:szCs w:val="20"/>
              </w:rPr>
              <w:t>Name, Position and Contact Details of Term Supervisor</w:t>
            </w:r>
          </w:p>
          <w:p w:rsidR="004F4844" w:rsidRDefault="004F4844" w:rsidP="004C6380">
            <w:pPr>
              <w:pStyle w:val="Body"/>
            </w:pPr>
            <w:r>
              <w:rPr>
                <w:rFonts w:ascii="Calibri Light" w:eastAsia="Calibri Light" w:hAnsi="Calibri Light" w:cs="Calibri Light"/>
                <w:b/>
                <w:bCs/>
                <w:i/>
                <w:iCs/>
                <w:sz w:val="20"/>
                <w:szCs w:val="20"/>
              </w:rPr>
              <w:t xml:space="preserve">Responsible for trainee term orientation and assessment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Pr="005128FC" w:rsidRDefault="004F4844" w:rsidP="004C6380">
            <w:pPr>
              <w:spacing w:after="200" w:line="252" w:lineRule="auto"/>
              <w:rPr>
                <w:rFonts w:ascii="Calibri Light" w:eastAsia="Calibri Light" w:hAnsi="Calibri Light" w:cs="Calibri Light"/>
                <w:bCs/>
                <w:color w:val="000000"/>
                <w:sz w:val="20"/>
                <w:szCs w:val="20"/>
                <w:u w:color="000000"/>
              </w:rPr>
            </w:pPr>
            <w:r w:rsidRPr="005128FC">
              <w:rPr>
                <w:rFonts w:ascii="Calibri Light" w:eastAsia="Calibri Light" w:hAnsi="Calibri Light" w:cs="Calibri Light"/>
                <w:bCs/>
                <w:color w:val="000000"/>
                <w:sz w:val="20"/>
                <w:szCs w:val="20"/>
                <w:u w:color="000000"/>
              </w:rPr>
              <w:t xml:space="preserve">Head of Department </w:t>
            </w:r>
          </w:p>
          <w:p w:rsidR="004F4844" w:rsidRPr="005128FC" w:rsidRDefault="004F4844" w:rsidP="004C6380">
            <w:pPr>
              <w:spacing w:after="200" w:line="252" w:lineRule="auto"/>
            </w:pPr>
            <w:r w:rsidRPr="005128FC">
              <w:rPr>
                <w:rFonts w:ascii="Calibri Light" w:eastAsia="Calibri Light" w:hAnsi="Calibri Light" w:cs="Calibri Light"/>
                <w:bCs/>
                <w:color w:val="000000"/>
                <w:sz w:val="20"/>
                <w:szCs w:val="20"/>
                <w:u w:color="000000"/>
              </w:rPr>
              <w:t xml:space="preserve">Dr Paul </w:t>
            </w:r>
            <w:proofErr w:type="spellStart"/>
            <w:r w:rsidRPr="005128FC">
              <w:rPr>
                <w:rFonts w:ascii="Calibri Light" w:eastAsia="Calibri Light" w:hAnsi="Calibri Light" w:cs="Calibri Light"/>
                <w:bCs/>
                <w:color w:val="000000"/>
                <w:sz w:val="20"/>
                <w:szCs w:val="20"/>
                <w:u w:color="000000"/>
              </w:rPr>
              <w:t>Jansz</w:t>
            </w:r>
            <w:proofErr w:type="spellEnd"/>
          </w:p>
          <w:p w:rsidR="004F4844" w:rsidRPr="005128FC" w:rsidRDefault="004F4844" w:rsidP="004F4844">
            <w:pPr>
              <w:spacing w:after="200" w:line="252" w:lineRule="auto"/>
              <w:rPr>
                <w:rFonts w:ascii="Calibri Light" w:eastAsia="Calibri Light" w:hAnsi="Calibri Light" w:cs="Calibri Light"/>
                <w:bCs/>
                <w:color w:val="000000"/>
                <w:sz w:val="20"/>
                <w:szCs w:val="20"/>
                <w:u w:color="000000"/>
              </w:rPr>
            </w:pPr>
            <w:r w:rsidRPr="005128FC">
              <w:rPr>
                <w:rFonts w:ascii="Calibri Light" w:eastAsia="Calibri Light" w:hAnsi="Calibri Light" w:cs="Calibri Light"/>
                <w:bCs/>
                <w:color w:val="000000"/>
                <w:sz w:val="20"/>
                <w:szCs w:val="20"/>
                <w:u w:color="000000"/>
              </w:rPr>
              <w:t>PH: 0414 339 742</w:t>
            </w:r>
          </w:p>
          <w:p w:rsidR="004F4844" w:rsidRPr="005128FC" w:rsidRDefault="004F4844" w:rsidP="004F4844">
            <w:pPr>
              <w:spacing w:after="200" w:line="252" w:lineRule="auto"/>
              <w:rPr>
                <w:rFonts w:ascii="Calibri Light" w:eastAsia="Calibri Light" w:hAnsi="Calibri Light" w:cs="Calibri Light"/>
                <w:bCs/>
                <w:color w:val="000000"/>
                <w:sz w:val="20"/>
                <w:szCs w:val="20"/>
                <w:u w:color="000000"/>
              </w:rPr>
            </w:pPr>
            <w:r w:rsidRPr="005128FC">
              <w:rPr>
                <w:rFonts w:ascii="Calibri Light" w:eastAsia="Calibri Light" w:hAnsi="Calibri Light" w:cs="Calibri Light"/>
                <w:bCs/>
                <w:color w:val="000000"/>
                <w:sz w:val="20"/>
                <w:szCs w:val="20"/>
                <w:u w:color="000000"/>
              </w:rPr>
              <w:t>JMO Supervisor</w:t>
            </w:r>
          </w:p>
          <w:p w:rsidR="004F4844" w:rsidRDefault="003B06BB" w:rsidP="004F4844">
            <w:pPr>
              <w:spacing w:after="200" w:line="252" w:lineRule="auto"/>
            </w:pPr>
            <w:r>
              <w:rPr>
                <w:rFonts w:ascii="Calibri Light" w:eastAsia="Calibri Light" w:hAnsi="Calibri Light" w:cs="Calibri Light"/>
                <w:bCs/>
                <w:color w:val="000000"/>
                <w:sz w:val="20"/>
                <w:szCs w:val="20"/>
                <w:u w:color="000000"/>
              </w:rPr>
              <w:t xml:space="preserve">Dr Alasdair Watson – </w:t>
            </w:r>
            <w:hyperlink r:id="rId7" w:history="1">
              <w:r w:rsidRPr="00267282">
                <w:rPr>
                  <w:rStyle w:val="Hyperlink"/>
                  <w:rFonts w:ascii="Calibri Light" w:eastAsia="Calibri Light" w:hAnsi="Calibri Light" w:cs="Calibri Light"/>
                  <w:bCs/>
                  <w:sz w:val="20"/>
                  <w:szCs w:val="20"/>
                  <w:u w:color="000000"/>
                </w:rPr>
                <w:t>Alasdair.watson@svha.org.au</w:t>
              </w:r>
            </w:hyperlink>
            <w:r>
              <w:rPr>
                <w:rFonts w:ascii="Calibri Light" w:eastAsia="Calibri Light" w:hAnsi="Calibri Light" w:cs="Calibri Light"/>
                <w:bCs/>
                <w:color w:val="000000"/>
                <w:sz w:val="20"/>
                <w:szCs w:val="20"/>
                <w:u w:color="000000"/>
              </w:rPr>
              <w:t xml:space="preserve"> </w:t>
            </w:r>
          </w:p>
        </w:tc>
      </w:tr>
      <w:tr w:rsidR="004F4844" w:rsidTr="004C6380">
        <w:trPr>
          <w:trHeight w:val="2866"/>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4F4844" w:rsidP="004C6380">
            <w:pPr>
              <w:pStyle w:val="Body"/>
              <w:rPr>
                <w:rFonts w:ascii="Calibri Light" w:eastAsia="Calibri Light" w:hAnsi="Calibri Light" w:cs="Calibri Light"/>
                <w:b/>
                <w:bCs/>
                <w:sz w:val="20"/>
                <w:szCs w:val="20"/>
              </w:rPr>
            </w:pPr>
            <w:r>
              <w:rPr>
                <w:rFonts w:ascii="Calibri Light" w:eastAsia="Calibri Light" w:hAnsi="Calibri Light" w:cs="Calibri Light"/>
                <w:b/>
                <w:bCs/>
                <w:sz w:val="20"/>
                <w:szCs w:val="20"/>
              </w:rPr>
              <w:t>Term Supervisor Contact with Trainee</w:t>
            </w:r>
          </w:p>
          <w:p w:rsidR="004F4844" w:rsidRDefault="004F4844" w:rsidP="004C6380">
            <w:pPr>
              <w:pStyle w:val="Body"/>
            </w:pPr>
            <w:r>
              <w:rPr>
                <w:rFonts w:ascii="Calibri Light" w:eastAsia="Calibri Light" w:hAnsi="Calibri Light" w:cs="Calibri Light"/>
                <w:b/>
                <w:bCs/>
                <w:i/>
                <w:iCs/>
                <w:sz w:val="20"/>
                <w:szCs w:val="20"/>
              </w:rPr>
              <w:t xml:space="preserve">Term supervisor to provide a plan for contact with the prevocational trainee/s during the training term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Pr="005128FC" w:rsidRDefault="004F4844" w:rsidP="004C6380">
            <w:pPr>
              <w:pStyle w:val="Body"/>
              <w:rPr>
                <w:rFonts w:ascii="Calibri Light" w:eastAsia="Calibri Light" w:hAnsi="Calibri Light" w:cs="Calibri Light"/>
                <w:bCs/>
                <w:iCs/>
                <w:sz w:val="20"/>
                <w:szCs w:val="20"/>
              </w:rPr>
            </w:pPr>
            <w:r w:rsidRPr="005128FC">
              <w:rPr>
                <w:rFonts w:ascii="Calibri Light" w:eastAsia="Calibri Light" w:hAnsi="Calibri Light" w:cs="Calibri Light"/>
                <w:bCs/>
                <w:iCs/>
                <w:sz w:val="20"/>
                <w:szCs w:val="20"/>
              </w:rPr>
              <w:t>General Contact: typically onsite, otherwise contactable through switch or phone</w:t>
            </w:r>
          </w:p>
          <w:p w:rsidR="004F4844" w:rsidRPr="005128FC" w:rsidRDefault="004F4844" w:rsidP="004C6380">
            <w:pPr>
              <w:pStyle w:val="Body"/>
              <w:rPr>
                <w:rFonts w:ascii="Calibri Light" w:eastAsia="Calibri Light" w:hAnsi="Calibri Light" w:cs="Calibri Light"/>
                <w:bCs/>
                <w:iCs/>
                <w:sz w:val="20"/>
                <w:szCs w:val="20"/>
              </w:rPr>
            </w:pPr>
            <w:r w:rsidRPr="005128FC">
              <w:rPr>
                <w:rFonts w:ascii="Calibri Light" w:eastAsia="Calibri Light" w:hAnsi="Calibri Light" w:cs="Calibri Light"/>
                <w:bCs/>
                <w:iCs/>
                <w:sz w:val="20"/>
                <w:szCs w:val="20"/>
              </w:rPr>
              <w:t xml:space="preserve">Orientation: Hospital wide and </w:t>
            </w:r>
            <w:proofErr w:type="spellStart"/>
            <w:r w:rsidRPr="005128FC">
              <w:rPr>
                <w:rFonts w:ascii="Calibri Light" w:eastAsia="Calibri Light" w:hAnsi="Calibri Light" w:cs="Calibri Light"/>
                <w:bCs/>
                <w:iCs/>
                <w:sz w:val="20"/>
                <w:szCs w:val="20"/>
              </w:rPr>
              <w:t>organised</w:t>
            </w:r>
            <w:proofErr w:type="spellEnd"/>
            <w:r w:rsidRPr="005128FC">
              <w:rPr>
                <w:rFonts w:ascii="Calibri Light" w:eastAsia="Calibri Light" w:hAnsi="Calibri Light" w:cs="Calibri Light"/>
                <w:bCs/>
                <w:iCs/>
                <w:sz w:val="20"/>
                <w:szCs w:val="20"/>
              </w:rPr>
              <w:t xml:space="preserve"> by the DEPT</w:t>
            </w:r>
          </w:p>
          <w:p w:rsidR="004F4844" w:rsidRPr="005128FC" w:rsidRDefault="004F4844" w:rsidP="004C6380">
            <w:pPr>
              <w:pStyle w:val="Body"/>
              <w:rPr>
                <w:rFonts w:ascii="Calibri Light" w:eastAsia="Calibri Light" w:hAnsi="Calibri Light" w:cs="Calibri Light"/>
                <w:bCs/>
                <w:iCs/>
                <w:sz w:val="20"/>
                <w:szCs w:val="20"/>
              </w:rPr>
            </w:pPr>
            <w:r w:rsidRPr="005128FC">
              <w:rPr>
                <w:rFonts w:ascii="Calibri Light" w:eastAsia="Calibri Light" w:hAnsi="Calibri Light" w:cs="Calibri Light"/>
                <w:bCs/>
                <w:iCs/>
                <w:sz w:val="20"/>
                <w:szCs w:val="20"/>
              </w:rPr>
              <w:t xml:space="preserve">Mid Term: as </w:t>
            </w:r>
            <w:proofErr w:type="spellStart"/>
            <w:r w:rsidRPr="005128FC">
              <w:rPr>
                <w:rFonts w:ascii="Calibri Light" w:eastAsia="Calibri Light" w:hAnsi="Calibri Light" w:cs="Calibri Light"/>
                <w:bCs/>
                <w:iCs/>
                <w:sz w:val="20"/>
                <w:szCs w:val="20"/>
              </w:rPr>
              <w:t>organised</w:t>
            </w:r>
            <w:proofErr w:type="spellEnd"/>
            <w:r w:rsidRPr="005128FC">
              <w:rPr>
                <w:rFonts w:ascii="Calibri Light" w:eastAsia="Calibri Light" w:hAnsi="Calibri Light" w:cs="Calibri Light"/>
                <w:bCs/>
                <w:iCs/>
                <w:sz w:val="20"/>
                <w:szCs w:val="20"/>
              </w:rPr>
              <w:t xml:space="preserve"> between supervisor and trainee</w:t>
            </w:r>
          </w:p>
          <w:p w:rsidR="004F4844" w:rsidRDefault="004F4844" w:rsidP="004C6380">
            <w:pPr>
              <w:pStyle w:val="Body"/>
            </w:pPr>
            <w:r w:rsidRPr="005128FC">
              <w:rPr>
                <w:rFonts w:ascii="Calibri Light" w:eastAsia="Calibri Light" w:hAnsi="Calibri Light" w:cs="Calibri Light"/>
                <w:bCs/>
                <w:iCs/>
                <w:sz w:val="20"/>
                <w:szCs w:val="20"/>
              </w:rPr>
              <w:t xml:space="preserve">End of Term: as </w:t>
            </w:r>
            <w:proofErr w:type="spellStart"/>
            <w:r w:rsidRPr="005128FC">
              <w:rPr>
                <w:rFonts w:ascii="Calibri Light" w:eastAsia="Calibri Light" w:hAnsi="Calibri Light" w:cs="Calibri Light"/>
                <w:bCs/>
                <w:iCs/>
                <w:sz w:val="20"/>
                <w:szCs w:val="20"/>
              </w:rPr>
              <w:t>organised</w:t>
            </w:r>
            <w:proofErr w:type="spellEnd"/>
            <w:r w:rsidRPr="005128FC">
              <w:rPr>
                <w:rFonts w:ascii="Calibri Light" w:eastAsia="Calibri Light" w:hAnsi="Calibri Light" w:cs="Calibri Light"/>
                <w:bCs/>
                <w:iCs/>
                <w:sz w:val="20"/>
                <w:szCs w:val="20"/>
              </w:rPr>
              <w:t xml:space="preserve"> between supervisor and trainee</w:t>
            </w:r>
          </w:p>
        </w:tc>
      </w:tr>
      <w:tr w:rsidR="004F4844" w:rsidTr="004C6380">
        <w:trPr>
          <w:trHeight w:val="1206"/>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4F4844" w:rsidP="004C6380">
            <w:pPr>
              <w:pStyle w:val="Body"/>
              <w:rPr>
                <w:rFonts w:ascii="Calibri Light" w:eastAsia="Calibri Light" w:hAnsi="Calibri Light" w:cs="Calibri Light"/>
                <w:b/>
                <w:bCs/>
                <w:sz w:val="20"/>
                <w:szCs w:val="20"/>
              </w:rPr>
            </w:pPr>
            <w:r>
              <w:rPr>
                <w:rFonts w:ascii="Calibri Light" w:eastAsia="Calibri Light" w:hAnsi="Calibri Light" w:cs="Calibri Light"/>
                <w:b/>
                <w:bCs/>
                <w:sz w:val="20"/>
                <w:szCs w:val="20"/>
              </w:rPr>
              <w:lastRenderedPageBreak/>
              <w:t>Primary Clinical Supervisor (if not Term Supervisor)</w:t>
            </w:r>
          </w:p>
          <w:p w:rsidR="004F4844" w:rsidRDefault="004F4844" w:rsidP="004C6380">
            <w:pPr>
              <w:pStyle w:val="Body"/>
            </w:pPr>
            <w:r>
              <w:rPr>
                <w:rFonts w:ascii="Calibri Light" w:eastAsia="Calibri Light" w:hAnsi="Calibri Light" w:cs="Calibri Light"/>
                <w:b/>
                <w:bCs/>
                <w:i/>
                <w:iCs/>
                <w:sz w:val="20"/>
                <w:szCs w:val="20"/>
              </w:rPr>
              <w:t>Consultant or senior medical practitioner with experience in managing patients in the relevant discipline</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Pr="005128FC" w:rsidRDefault="004F4844" w:rsidP="004C6380">
            <w:pPr>
              <w:pStyle w:val="Body"/>
            </w:pPr>
            <w:r w:rsidRPr="005128FC">
              <w:rPr>
                <w:rFonts w:ascii="Calibri Light" w:eastAsia="Calibri Light" w:hAnsi="Calibri Light" w:cs="Calibri Light"/>
                <w:bCs/>
                <w:iCs/>
                <w:sz w:val="20"/>
                <w:szCs w:val="20"/>
              </w:rPr>
              <w:t>N/A</w:t>
            </w:r>
          </w:p>
        </w:tc>
      </w:tr>
      <w:tr w:rsidR="004F4844" w:rsidTr="004C6380">
        <w:trPr>
          <w:trHeight w:val="502"/>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4F4844" w:rsidP="004C6380">
            <w:pPr>
              <w:pStyle w:val="Body"/>
            </w:pPr>
            <w:r>
              <w:rPr>
                <w:rFonts w:ascii="Calibri Light" w:eastAsia="Calibri Light" w:hAnsi="Calibri Light" w:cs="Calibri Light"/>
                <w:b/>
                <w:bCs/>
                <w:sz w:val="20"/>
                <w:szCs w:val="20"/>
              </w:rPr>
              <w:t>Immediate Supervisor with Direct Responsibility for Day to Day Supervision</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Pr="005128FC" w:rsidRDefault="004F4844" w:rsidP="004C6380">
            <w:pPr>
              <w:pStyle w:val="Body"/>
              <w:rPr>
                <w:rFonts w:ascii="Calibri Light" w:eastAsia="Calibri Light" w:hAnsi="Calibri Light" w:cs="Calibri Light"/>
                <w:bCs/>
                <w:iCs/>
                <w:sz w:val="20"/>
                <w:szCs w:val="20"/>
              </w:rPr>
            </w:pPr>
            <w:r w:rsidRPr="005128FC">
              <w:rPr>
                <w:rFonts w:ascii="Calibri Light" w:eastAsia="Calibri Light" w:hAnsi="Calibri Light" w:cs="Calibri Light"/>
                <w:bCs/>
                <w:iCs/>
                <w:sz w:val="20"/>
                <w:szCs w:val="20"/>
              </w:rPr>
              <w:t>SET registrar</w:t>
            </w:r>
          </w:p>
          <w:p w:rsidR="004F4844" w:rsidRPr="004F4844" w:rsidRDefault="004F4844" w:rsidP="004C6380">
            <w:pPr>
              <w:pStyle w:val="Body"/>
              <w:rPr>
                <w:rFonts w:ascii="Calibri Light" w:eastAsia="Calibri Light" w:hAnsi="Calibri Light" w:cs="Calibri Light"/>
                <w:b/>
                <w:bCs/>
                <w:i/>
                <w:iCs/>
                <w:sz w:val="20"/>
                <w:szCs w:val="20"/>
              </w:rPr>
            </w:pPr>
            <w:r w:rsidRPr="005128FC">
              <w:rPr>
                <w:rFonts w:ascii="Calibri Light" w:eastAsia="Calibri Light" w:hAnsi="Calibri Light" w:cs="Calibri Light"/>
                <w:bCs/>
                <w:iCs/>
                <w:sz w:val="20"/>
                <w:szCs w:val="20"/>
              </w:rPr>
              <w:t xml:space="preserve">Patients are discussed directly with relevant consultant </w:t>
            </w:r>
          </w:p>
        </w:tc>
      </w:tr>
    </w:tbl>
    <w:p w:rsidR="004F4844" w:rsidRDefault="004F4844" w:rsidP="004F4844">
      <w:pPr>
        <w:pStyle w:val="Body"/>
        <w:spacing w:after="0" w:line="240" w:lineRule="auto"/>
        <w:rPr>
          <w:rFonts w:ascii="Calibri Light" w:eastAsia="Calibri Light" w:hAnsi="Calibri Light" w:cs="Calibri Light"/>
          <w:sz w:val="20"/>
          <w:szCs w:val="20"/>
        </w:rPr>
      </w:pPr>
    </w:p>
    <w:p w:rsidR="004F4844" w:rsidRDefault="004F4844" w:rsidP="004F4844">
      <w:pPr>
        <w:pStyle w:val="Body"/>
        <w:spacing w:after="0" w:line="240" w:lineRule="auto"/>
        <w:rPr>
          <w:rFonts w:ascii="Calibri Light" w:eastAsia="Calibri Light" w:hAnsi="Calibri Light" w:cs="Calibri Light"/>
          <w:sz w:val="20"/>
          <w:szCs w:val="20"/>
        </w:rPr>
      </w:pPr>
    </w:p>
    <w:p w:rsidR="004F4844" w:rsidRDefault="004F4844" w:rsidP="004F4844">
      <w:pPr>
        <w:pStyle w:val="Body"/>
        <w:spacing w:after="0" w:line="240" w:lineRule="auto"/>
        <w:rPr>
          <w:rFonts w:ascii="Calibri Light" w:eastAsia="Calibri Light" w:hAnsi="Calibri Light" w:cs="Calibri Light"/>
          <w:sz w:val="20"/>
          <w:szCs w:val="20"/>
        </w:rPr>
      </w:pP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4F4844" w:rsidTr="004C6380">
        <w:trPr>
          <w:trHeight w:val="6126"/>
        </w:trPr>
        <w:tc>
          <w:tcPr>
            <w:tcW w:w="5228"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4F4844" w:rsidRDefault="004F4844" w:rsidP="004F4844">
            <w:pPr>
              <w:pStyle w:val="ListParagraph"/>
              <w:numPr>
                <w:ilvl w:val="0"/>
                <w:numId w:val="5"/>
              </w:numPr>
              <w:rPr>
                <w:rFonts w:ascii="Calibri Light" w:eastAsia="Calibri Light" w:hAnsi="Calibri Light" w:cs="Calibri Light"/>
                <w:b/>
                <w:bCs/>
                <w:sz w:val="20"/>
                <w:szCs w:val="20"/>
              </w:rPr>
            </w:pPr>
            <w:r>
              <w:rPr>
                <w:rFonts w:ascii="Calibri Light" w:eastAsia="Calibri Light" w:hAnsi="Calibri Light" w:cs="Calibri Light"/>
                <w:b/>
                <w:bCs/>
                <w:sz w:val="20"/>
                <w:szCs w:val="20"/>
              </w:rPr>
              <w:t>CLINICAL TEAM STRUCTURE</w:t>
            </w:r>
          </w:p>
          <w:p w:rsidR="004F4844" w:rsidRDefault="004F4844" w:rsidP="004C6380">
            <w:pPr>
              <w:pStyle w:val="Body"/>
            </w:pPr>
            <w:r>
              <w:rPr>
                <w:rFonts w:ascii="Calibri Light" w:eastAsia="Calibri Light" w:hAnsi="Calibri Light" w:cs="Calibri Light"/>
                <w:b/>
                <w:bCs/>
                <w:i/>
                <w:iCs/>
                <w:sz w:val="20"/>
                <w:szCs w:val="20"/>
              </w:rPr>
              <w:t>Provide positions of all members of the clinical team who provide supervision and bedside teaching including AMOs and Registrars. Please also identify how the Surgical SRMO/Registrar will be distributed amongst the team/s</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Pr="005128FC" w:rsidRDefault="004F4844" w:rsidP="004C6380">
            <w:pPr>
              <w:pStyle w:val="Body"/>
              <w:rPr>
                <w:rFonts w:asciiTheme="majorHAnsi" w:eastAsia="Calibri Light" w:hAnsiTheme="majorHAnsi" w:cstheme="majorHAnsi"/>
                <w:bCs/>
                <w:iCs/>
                <w:sz w:val="20"/>
                <w:szCs w:val="20"/>
              </w:rPr>
            </w:pPr>
            <w:r w:rsidRPr="005128FC">
              <w:rPr>
                <w:rFonts w:asciiTheme="majorHAnsi" w:eastAsia="Calibri Light" w:hAnsiTheme="majorHAnsi" w:cstheme="majorHAnsi"/>
                <w:bCs/>
                <w:iCs/>
                <w:sz w:val="20"/>
                <w:szCs w:val="20"/>
              </w:rPr>
              <w:t>Consultants:</w:t>
            </w:r>
          </w:p>
          <w:p w:rsidR="004F4844" w:rsidRPr="005128FC" w:rsidRDefault="004F4844" w:rsidP="004C6380">
            <w:pPr>
              <w:pStyle w:val="Body"/>
              <w:rPr>
                <w:rFonts w:asciiTheme="majorHAnsi" w:eastAsia="Calibri Light" w:hAnsiTheme="majorHAnsi" w:cstheme="majorHAnsi"/>
                <w:bCs/>
                <w:iCs/>
                <w:sz w:val="20"/>
                <w:szCs w:val="20"/>
              </w:rPr>
            </w:pPr>
            <w:r w:rsidRPr="005128FC">
              <w:rPr>
                <w:rFonts w:asciiTheme="majorHAnsi" w:eastAsia="Calibri Light" w:hAnsiTheme="majorHAnsi" w:cstheme="majorHAnsi"/>
                <w:bCs/>
                <w:iCs/>
                <w:sz w:val="20"/>
                <w:szCs w:val="20"/>
              </w:rPr>
              <w:t xml:space="preserve">Dr Paul </w:t>
            </w:r>
            <w:proofErr w:type="spellStart"/>
            <w:r w:rsidRPr="005128FC">
              <w:rPr>
                <w:rFonts w:asciiTheme="majorHAnsi" w:eastAsia="Calibri Light" w:hAnsiTheme="majorHAnsi" w:cstheme="majorHAnsi"/>
                <w:bCs/>
                <w:iCs/>
                <w:sz w:val="20"/>
                <w:szCs w:val="20"/>
              </w:rPr>
              <w:t>Jansz</w:t>
            </w:r>
            <w:proofErr w:type="spellEnd"/>
          </w:p>
          <w:p w:rsidR="004F4844" w:rsidRPr="005128FC" w:rsidRDefault="004F4844" w:rsidP="004C6380">
            <w:pPr>
              <w:pStyle w:val="Body"/>
              <w:rPr>
                <w:rFonts w:asciiTheme="majorHAnsi" w:eastAsia="Calibri Light" w:hAnsiTheme="majorHAnsi" w:cstheme="majorHAnsi"/>
                <w:bCs/>
                <w:iCs/>
                <w:sz w:val="20"/>
                <w:szCs w:val="20"/>
              </w:rPr>
            </w:pPr>
            <w:r w:rsidRPr="005128FC">
              <w:rPr>
                <w:rFonts w:asciiTheme="majorHAnsi" w:eastAsia="Calibri Light" w:hAnsiTheme="majorHAnsi" w:cstheme="majorHAnsi"/>
                <w:bCs/>
                <w:iCs/>
                <w:sz w:val="20"/>
                <w:szCs w:val="20"/>
              </w:rPr>
              <w:t xml:space="preserve">Dr Mark </w:t>
            </w:r>
            <w:proofErr w:type="spellStart"/>
            <w:r w:rsidRPr="005128FC">
              <w:rPr>
                <w:rFonts w:asciiTheme="majorHAnsi" w:eastAsia="Calibri Light" w:hAnsiTheme="majorHAnsi" w:cstheme="majorHAnsi"/>
                <w:bCs/>
                <w:iCs/>
                <w:sz w:val="20"/>
                <w:szCs w:val="20"/>
              </w:rPr>
              <w:t>Connellan</w:t>
            </w:r>
            <w:proofErr w:type="spellEnd"/>
          </w:p>
          <w:p w:rsidR="004F4844" w:rsidRPr="005128FC" w:rsidRDefault="004F4844" w:rsidP="004C6380">
            <w:pPr>
              <w:pStyle w:val="Body"/>
              <w:rPr>
                <w:rFonts w:asciiTheme="majorHAnsi" w:eastAsia="Calibri Light" w:hAnsiTheme="majorHAnsi" w:cstheme="majorHAnsi"/>
                <w:bCs/>
                <w:iCs/>
                <w:sz w:val="20"/>
                <w:szCs w:val="20"/>
              </w:rPr>
            </w:pPr>
            <w:r w:rsidRPr="005128FC">
              <w:rPr>
                <w:rFonts w:asciiTheme="majorHAnsi" w:eastAsia="Calibri Light" w:hAnsiTheme="majorHAnsi" w:cstheme="majorHAnsi"/>
                <w:bCs/>
                <w:iCs/>
                <w:sz w:val="20"/>
                <w:szCs w:val="20"/>
              </w:rPr>
              <w:t>Dr Emily Granger</w:t>
            </w:r>
          </w:p>
          <w:p w:rsidR="004F4844" w:rsidRPr="005128FC" w:rsidRDefault="004F4844" w:rsidP="004C6380">
            <w:pPr>
              <w:pStyle w:val="Body"/>
              <w:rPr>
                <w:rFonts w:asciiTheme="majorHAnsi" w:eastAsia="Calibri Light" w:hAnsiTheme="majorHAnsi" w:cstheme="majorHAnsi"/>
                <w:bCs/>
                <w:iCs/>
                <w:sz w:val="20"/>
                <w:szCs w:val="20"/>
              </w:rPr>
            </w:pPr>
            <w:r w:rsidRPr="005128FC">
              <w:rPr>
                <w:rFonts w:asciiTheme="majorHAnsi" w:eastAsia="Calibri Light" w:hAnsiTheme="majorHAnsi" w:cstheme="majorHAnsi"/>
                <w:bCs/>
                <w:iCs/>
                <w:sz w:val="20"/>
                <w:szCs w:val="20"/>
              </w:rPr>
              <w:t xml:space="preserve">Dr </w:t>
            </w:r>
            <w:proofErr w:type="spellStart"/>
            <w:r w:rsidRPr="005128FC">
              <w:rPr>
                <w:rFonts w:asciiTheme="majorHAnsi" w:eastAsia="Calibri Light" w:hAnsiTheme="majorHAnsi" w:cstheme="majorHAnsi"/>
                <w:bCs/>
                <w:iCs/>
                <w:sz w:val="20"/>
                <w:szCs w:val="20"/>
              </w:rPr>
              <w:t>Aladsair</w:t>
            </w:r>
            <w:proofErr w:type="spellEnd"/>
            <w:r w:rsidRPr="005128FC">
              <w:rPr>
                <w:rFonts w:asciiTheme="majorHAnsi" w:eastAsia="Calibri Light" w:hAnsiTheme="majorHAnsi" w:cstheme="majorHAnsi"/>
                <w:bCs/>
                <w:iCs/>
                <w:sz w:val="20"/>
                <w:szCs w:val="20"/>
              </w:rPr>
              <w:t xml:space="preserve"> Watson</w:t>
            </w:r>
          </w:p>
          <w:p w:rsidR="004F4844" w:rsidRPr="005128FC" w:rsidRDefault="004F4844" w:rsidP="004C6380">
            <w:pPr>
              <w:pStyle w:val="Body"/>
              <w:rPr>
                <w:rFonts w:asciiTheme="majorHAnsi" w:eastAsia="Calibri Light" w:hAnsiTheme="majorHAnsi" w:cstheme="majorHAnsi"/>
                <w:bCs/>
                <w:iCs/>
                <w:sz w:val="20"/>
                <w:szCs w:val="20"/>
              </w:rPr>
            </w:pPr>
            <w:r w:rsidRPr="005128FC">
              <w:rPr>
                <w:rFonts w:asciiTheme="majorHAnsi" w:eastAsia="Calibri Light" w:hAnsiTheme="majorHAnsi" w:cstheme="majorHAnsi"/>
                <w:bCs/>
                <w:iCs/>
                <w:sz w:val="20"/>
                <w:szCs w:val="20"/>
              </w:rPr>
              <w:t xml:space="preserve">Dr Arjun </w:t>
            </w:r>
            <w:proofErr w:type="spellStart"/>
            <w:r w:rsidRPr="005128FC">
              <w:rPr>
                <w:rFonts w:asciiTheme="majorHAnsi" w:eastAsia="Calibri Light" w:hAnsiTheme="majorHAnsi" w:cstheme="majorHAnsi"/>
                <w:bCs/>
                <w:iCs/>
                <w:sz w:val="20"/>
                <w:szCs w:val="20"/>
              </w:rPr>
              <w:t>Iyer</w:t>
            </w:r>
            <w:proofErr w:type="spellEnd"/>
            <w:r w:rsidRPr="005128FC">
              <w:rPr>
                <w:rFonts w:asciiTheme="majorHAnsi" w:eastAsia="Calibri Light" w:hAnsiTheme="majorHAnsi" w:cstheme="majorHAnsi"/>
                <w:bCs/>
                <w:iCs/>
                <w:sz w:val="20"/>
                <w:szCs w:val="20"/>
              </w:rPr>
              <w:t xml:space="preserve"> </w:t>
            </w:r>
          </w:p>
          <w:p w:rsidR="004F4844" w:rsidRPr="005128FC" w:rsidRDefault="004F4844" w:rsidP="004C6380">
            <w:pPr>
              <w:pStyle w:val="Body"/>
              <w:rPr>
                <w:rFonts w:asciiTheme="majorHAnsi" w:eastAsia="Calibri Light" w:hAnsiTheme="majorHAnsi" w:cstheme="majorHAnsi"/>
                <w:bCs/>
                <w:iCs/>
                <w:sz w:val="20"/>
                <w:szCs w:val="20"/>
              </w:rPr>
            </w:pPr>
          </w:p>
          <w:p w:rsidR="004F4844" w:rsidRPr="005128FC" w:rsidRDefault="004F4844" w:rsidP="004F4844">
            <w:pPr>
              <w:pStyle w:val="Body"/>
              <w:rPr>
                <w:rFonts w:asciiTheme="majorHAnsi" w:eastAsia="Calibri Light" w:hAnsiTheme="majorHAnsi" w:cstheme="majorHAnsi"/>
                <w:bCs/>
                <w:iCs/>
                <w:sz w:val="20"/>
                <w:szCs w:val="20"/>
              </w:rPr>
            </w:pPr>
            <w:r w:rsidRPr="005128FC">
              <w:rPr>
                <w:rFonts w:asciiTheme="majorHAnsi" w:eastAsia="Calibri Light" w:hAnsiTheme="majorHAnsi" w:cstheme="majorHAnsi"/>
                <w:bCs/>
                <w:iCs/>
                <w:sz w:val="20"/>
                <w:szCs w:val="20"/>
              </w:rPr>
              <w:t>Team consists of:</w:t>
            </w:r>
            <w:r w:rsidR="000260CA" w:rsidRPr="005128FC">
              <w:rPr>
                <w:rFonts w:asciiTheme="majorHAnsi" w:eastAsia="Calibri Light" w:hAnsiTheme="majorHAnsi" w:cstheme="majorHAnsi"/>
                <w:bCs/>
                <w:iCs/>
                <w:sz w:val="20"/>
                <w:szCs w:val="20"/>
              </w:rPr>
              <w:t xml:space="preserve"> </w:t>
            </w:r>
          </w:p>
          <w:p w:rsidR="006A342F" w:rsidRPr="005128FC" w:rsidRDefault="006A342F" w:rsidP="006A342F">
            <w:pPr>
              <w:rPr>
                <w:rFonts w:asciiTheme="majorHAnsi" w:eastAsiaTheme="minorHAnsi" w:hAnsiTheme="majorHAnsi" w:cstheme="majorHAnsi"/>
                <w:sz w:val="20"/>
                <w:szCs w:val="20"/>
                <w:bdr w:val="none" w:sz="0" w:space="0" w:color="auto"/>
                <w:lang w:val="en-AU"/>
              </w:rPr>
            </w:pPr>
            <w:r w:rsidRPr="005128FC">
              <w:rPr>
                <w:rFonts w:asciiTheme="majorHAnsi" w:hAnsiTheme="majorHAnsi" w:cstheme="majorHAnsi"/>
                <w:sz w:val="20"/>
                <w:szCs w:val="20"/>
              </w:rPr>
              <w:t>2 SET registrars (one general CTS, one transplant CTS)</w:t>
            </w:r>
          </w:p>
          <w:p w:rsidR="006A342F" w:rsidRPr="005128FC" w:rsidRDefault="006A342F" w:rsidP="006A342F">
            <w:pPr>
              <w:rPr>
                <w:rFonts w:asciiTheme="majorHAnsi" w:hAnsiTheme="majorHAnsi" w:cstheme="majorHAnsi"/>
                <w:sz w:val="20"/>
                <w:szCs w:val="20"/>
              </w:rPr>
            </w:pPr>
            <w:r w:rsidRPr="005128FC">
              <w:rPr>
                <w:rFonts w:asciiTheme="majorHAnsi" w:hAnsiTheme="majorHAnsi" w:cstheme="majorHAnsi"/>
                <w:sz w:val="20"/>
                <w:szCs w:val="20"/>
              </w:rPr>
              <w:t>1 unaccredited</w:t>
            </w:r>
          </w:p>
          <w:p w:rsidR="006A342F" w:rsidRPr="005128FC" w:rsidRDefault="006A342F" w:rsidP="006A342F">
            <w:pPr>
              <w:rPr>
                <w:rFonts w:asciiTheme="majorHAnsi" w:hAnsiTheme="majorHAnsi" w:cstheme="majorHAnsi"/>
                <w:sz w:val="20"/>
                <w:szCs w:val="20"/>
              </w:rPr>
            </w:pPr>
            <w:r w:rsidRPr="005128FC">
              <w:rPr>
                <w:rFonts w:asciiTheme="majorHAnsi" w:hAnsiTheme="majorHAnsi" w:cstheme="majorHAnsi"/>
                <w:sz w:val="20"/>
                <w:szCs w:val="20"/>
              </w:rPr>
              <w:t>2 RMOs alternate week on/week off</w:t>
            </w:r>
          </w:p>
          <w:p w:rsidR="006A342F" w:rsidRPr="005128FC" w:rsidRDefault="006A342F" w:rsidP="006A342F">
            <w:pPr>
              <w:rPr>
                <w:rFonts w:asciiTheme="majorHAnsi" w:hAnsiTheme="majorHAnsi" w:cstheme="majorHAnsi"/>
                <w:sz w:val="20"/>
                <w:szCs w:val="20"/>
              </w:rPr>
            </w:pPr>
            <w:r w:rsidRPr="005128FC">
              <w:rPr>
                <w:rFonts w:asciiTheme="majorHAnsi" w:hAnsiTheme="majorHAnsi" w:cstheme="majorHAnsi"/>
                <w:sz w:val="20"/>
                <w:szCs w:val="20"/>
              </w:rPr>
              <w:t>1 intern</w:t>
            </w:r>
          </w:p>
          <w:p w:rsidR="004F4844" w:rsidRPr="005128FC" w:rsidRDefault="004F4844" w:rsidP="004F4844">
            <w:pPr>
              <w:pStyle w:val="Body"/>
              <w:rPr>
                <w:rFonts w:asciiTheme="majorHAnsi" w:hAnsiTheme="majorHAnsi" w:cstheme="majorHAnsi"/>
                <w:sz w:val="20"/>
                <w:szCs w:val="20"/>
              </w:rPr>
            </w:pPr>
          </w:p>
          <w:p w:rsidR="004F4844" w:rsidRDefault="006A342F" w:rsidP="004C6380">
            <w:pPr>
              <w:pStyle w:val="Body"/>
            </w:pPr>
            <w:r w:rsidRPr="005128FC">
              <w:rPr>
                <w:rFonts w:asciiTheme="majorHAnsi" w:hAnsiTheme="majorHAnsi" w:cstheme="majorHAnsi"/>
                <w:sz w:val="20"/>
                <w:szCs w:val="20"/>
              </w:rPr>
              <w:t>The unaccredited registrar carries the pager 7am-5pm Mon-Fri then generally the afterhours registrar</w:t>
            </w:r>
          </w:p>
        </w:tc>
      </w:tr>
    </w:tbl>
    <w:p w:rsidR="004F4844" w:rsidRDefault="004F4844" w:rsidP="004F4844">
      <w:pPr>
        <w:pStyle w:val="Body"/>
        <w:widowControl w:val="0"/>
        <w:spacing w:after="0" w:line="240" w:lineRule="auto"/>
        <w:rPr>
          <w:rFonts w:ascii="Calibri Light" w:eastAsia="Calibri Light" w:hAnsi="Calibri Light" w:cs="Calibri Light"/>
          <w:sz w:val="20"/>
          <w:szCs w:val="20"/>
        </w:rPr>
      </w:pPr>
    </w:p>
    <w:p w:rsidR="004F4844" w:rsidRDefault="004F4844" w:rsidP="004F4844">
      <w:pPr>
        <w:pStyle w:val="Body"/>
        <w:spacing w:after="0" w:line="240" w:lineRule="auto"/>
        <w:rPr>
          <w:rFonts w:ascii="Calibri Light" w:eastAsia="Calibri Light" w:hAnsi="Calibri Light" w:cs="Calibri Light"/>
          <w:sz w:val="20"/>
          <w:szCs w:val="20"/>
        </w:rPr>
      </w:pP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4F4844" w:rsidTr="004C6380">
        <w:trPr>
          <w:trHeight w:val="250"/>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4F4844" w:rsidRDefault="004F4844" w:rsidP="004F4844">
            <w:pPr>
              <w:pStyle w:val="ListParagraph"/>
              <w:numPr>
                <w:ilvl w:val="0"/>
                <w:numId w:val="6"/>
              </w:numPr>
              <w:rPr>
                <w:rFonts w:ascii="Calibri Light" w:eastAsia="Calibri Light" w:hAnsi="Calibri Light" w:cs="Calibri Light"/>
                <w:b/>
                <w:bCs/>
                <w:sz w:val="20"/>
                <w:szCs w:val="20"/>
              </w:rPr>
            </w:pPr>
            <w:r>
              <w:rPr>
                <w:rFonts w:ascii="Calibri Light" w:eastAsia="Calibri Light" w:hAnsi="Calibri Light" w:cs="Calibri Light"/>
                <w:b/>
                <w:bCs/>
                <w:sz w:val="20"/>
                <w:szCs w:val="20"/>
              </w:rPr>
              <w:t xml:space="preserve">Expectations of the Prevocational Surgical Trainee  </w:t>
            </w:r>
          </w:p>
        </w:tc>
      </w:tr>
      <w:tr w:rsidR="004F4844" w:rsidTr="000260CA">
        <w:trPr>
          <w:trHeight w:val="3068"/>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4F4844" w:rsidP="004C6380">
            <w:pPr>
              <w:pStyle w:val="Body"/>
            </w:pPr>
            <w:r>
              <w:rPr>
                <w:rFonts w:ascii="Calibri Light" w:eastAsia="Calibri Light" w:hAnsi="Calibri Light" w:cs="Calibri Light"/>
                <w:b/>
                <w:bCs/>
                <w:sz w:val="20"/>
                <w:szCs w:val="20"/>
              </w:rPr>
              <w:t>Please List Expectations</w:t>
            </w:r>
            <w:r>
              <w:rPr>
                <w:rFonts w:ascii="Calibri Light" w:eastAsia="Calibri Light" w:hAnsi="Calibri Light" w:cs="Calibri Light"/>
                <w:b/>
                <w:bCs/>
                <w:i/>
                <w:iCs/>
                <w:sz w:val="20"/>
                <w:szCs w:val="20"/>
              </w:rPr>
              <w:t xml:space="preserve">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60CA" w:rsidRPr="005128FC" w:rsidRDefault="000260CA" w:rsidP="004F4844">
            <w:pPr>
              <w:numPr>
                <w:ilvl w:val="0"/>
                <w:numId w:val="7"/>
              </w:numPr>
              <w:spacing w:after="200" w:line="252" w:lineRule="auto"/>
              <w:rPr>
                <w:rFonts w:ascii="Calibri Light" w:eastAsia="Calibri Light" w:hAnsi="Calibri Light" w:cs="Calibri Light"/>
                <w:bCs/>
                <w:color w:val="000000"/>
                <w:sz w:val="20"/>
                <w:szCs w:val="20"/>
                <w:u w:color="000000"/>
              </w:rPr>
            </w:pPr>
            <w:r w:rsidRPr="005128FC">
              <w:rPr>
                <w:rFonts w:ascii="Calibri Light" w:eastAsia="Calibri Light" w:hAnsi="Calibri Light" w:cs="Calibri Light"/>
                <w:bCs/>
                <w:color w:val="000000"/>
                <w:sz w:val="20"/>
                <w:szCs w:val="20"/>
                <w:u w:color="000000"/>
              </w:rPr>
              <w:t>Responsible for planning of outpatient waiting list</w:t>
            </w:r>
          </w:p>
          <w:p w:rsidR="000260CA" w:rsidRPr="005128FC" w:rsidRDefault="000260CA" w:rsidP="000260CA">
            <w:pPr>
              <w:numPr>
                <w:ilvl w:val="0"/>
                <w:numId w:val="7"/>
              </w:numPr>
              <w:spacing w:after="200" w:line="252" w:lineRule="auto"/>
              <w:rPr>
                <w:rFonts w:ascii="Calibri Light" w:eastAsia="Calibri Light" w:hAnsi="Calibri Light" w:cs="Calibri Light"/>
                <w:bCs/>
                <w:color w:val="000000"/>
                <w:sz w:val="20"/>
                <w:szCs w:val="20"/>
                <w:u w:color="000000"/>
              </w:rPr>
            </w:pPr>
            <w:r w:rsidRPr="005128FC">
              <w:rPr>
                <w:rFonts w:ascii="Calibri Light" w:eastAsia="Calibri Light" w:hAnsi="Calibri Light" w:cs="Calibri Light"/>
                <w:bCs/>
                <w:color w:val="000000"/>
                <w:sz w:val="20"/>
                <w:szCs w:val="20"/>
                <w:u w:color="000000"/>
              </w:rPr>
              <w:t>Work up of patients for pre-admission clinic and booking theatre lists</w:t>
            </w:r>
          </w:p>
          <w:p w:rsidR="000260CA" w:rsidRPr="005128FC" w:rsidRDefault="000260CA" w:rsidP="000260CA">
            <w:pPr>
              <w:numPr>
                <w:ilvl w:val="0"/>
                <w:numId w:val="7"/>
              </w:numPr>
              <w:spacing w:after="200" w:line="252" w:lineRule="auto"/>
              <w:rPr>
                <w:rFonts w:ascii="Calibri Light" w:eastAsia="Calibri Light" w:hAnsi="Calibri Light" w:cs="Calibri Light"/>
                <w:bCs/>
                <w:color w:val="000000"/>
                <w:sz w:val="20"/>
                <w:szCs w:val="20"/>
                <w:u w:color="000000"/>
              </w:rPr>
            </w:pPr>
            <w:r w:rsidRPr="005128FC">
              <w:rPr>
                <w:rFonts w:ascii="Calibri Light" w:eastAsia="Calibri Light" w:hAnsi="Calibri Light" w:cs="Calibri Light"/>
                <w:bCs/>
                <w:color w:val="000000"/>
                <w:sz w:val="20"/>
                <w:szCs w:val="20"/>
                <w:u w:color="000000"/>
              </w:rPr>
              <w:t>Responsible for consults (inpatient and referring hospitals during the day 07:00 – 17:00)</w:t>
            </w:r>
          </w:p>
          <w:p w:rsidR="000260CA" w:rsidRPr="005128FC" w:rsidRDefault="000260CA" w:rsidP="000260CA">
            <w:pPr>
              <w:numPr>
                <w:ilvl w:val="0"/>
                <w:numId w:val="7"/>
              </w:numPr>
              <w:spacing w:after="200" w:line="252" w:lineRule="auto"/>
              <w:rPr>
                <w:rFonts w:ascii="Calibri Light" w:eastAsia="Calibri Light" w:hAnsi="Calibri Light" w:cs="Calibri Light"/>
                <w:bCs/>
                <w:color w:val="000000"/>
                <w:sz w:val="20"/>
                <w:szCs w:val="20"/>
                <w:u w:color="000000"/>
              </w:rPr>
            </w:pPr>
            <w:r w:rsidRPr="005128FC">
              <w:rPr>
                <w:rFonts w:ascii="Calibri Light" w:eastAsia="Calibri Light" w:hAnsi="Calibri Light" w:cs="Calibri Light"/>
                <w:bCs/>
                <w:color w:val="000000"/>
                <w:sz w:val="20"/>
                <w:szCs w:val="20"/>
                <w:u w:color="000000"/>
              </w:rPr>
              <w:t>Assisting in theatre when required</w:t>
            </w:r>
          </w:p>
          <w:p w:rsidR="004F4844" w:rsidRPr="000260CA" w:rsidRDefault="000260CA" w:rsidP="000260CA">
            <w:pPr>
              <w:numPr>
                <w:ilvl w:val="0"/>
                <w:numId w:val="7"/>
              </w:numPr>
              <w:spacing w:after="200" w:line="252" w:lineRule="auto"/>
              <w:rPr>
                <w:rFonts w:ascii="Calibri Light" w:eastAsia="Calibri Light" w:hAnsi="Calibri Light" w:cs="Calibri Light"/>
                <w:b/>
                <w:bCs/>
                <w:color w:val="000000"/>
                <w:sz w:val="20"/>
                <w:szCs w:val="20"/>
                <w:u w:color="000000"/>
              </w:rPr>
            </w:pPr>
            <w:r w:rsidRPr="005128FC">
              <w:rPr>
                <w:rFonts w:ascii="Calibri Light" w:eastAsia="Calibri Light" w:hAnsi="Calibri Light" w:cs="Calibri Light"/>
                <w:bCs/>
                <w:color w:val="000000"/>
                <w:sz w:val="20"/>
                <w:szCs w:val="20"/>
                <w:u w:color="000000"/>
              </w:rPr>
              <w:t>Supervising term resident and intern</w:t>
            </w:r>
            <w:r w:rsidR="004F4844" w:rsidRPr="000260CA">
              <w:rPr>
                <w:rFonts w:ascii="Calibri Light" w:eastAsia="Calibri Light" w:hAnsi="Calibri Light" w:cs="Calibri Light"/>
                <w:b/>
                <w:bCs/>
                <w:color w:val="000000"/>
                <w:sz w:val="20"/>
                <w:szCs w:val="20"/>
                <w:u w:color="000000"/>
              </w:rPr>
              <w:t xml:space="preserve"> </w:t>
            </w:r>
          </w:p>
        </w:tc>
      </w:tr>
      <w:tr w:rsidR="004F4844" w:rsidTr="004C6380">
        <w:trPr>
          <w:trHeight w:val="1206"/>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4F4844" w:rsidP="004C6380">
            <w:pPr>
              <w:pStyle w:val="Body"/>
            </w:pPr>
            <w:r>
              <w:rPr>
                <w:rFonts w:ascii="Calibri Light" w:eastAsia="Calibri Light" w:hAnsi="Calibri Light" w:cs="Calibri Light"/>
                <w:b/>
                <w:bCs/>
                <w:sz w:val="20"/>
                <w:szCs w:val="20"/>
              </w:rPr>
              <w:lastRenderedPageBreak/>
              <w:t xml:space="preserve">Patient Load </w:t>
            </w:r>
            <w:r>
              <w:rPr>
                <w:rFonts w:ascii="Calibri Light" w:eastAsia="Calibri Light" w:hAnsi="Calibri Light" w:cs="Calibri Light"/>
                <w:b/>
                <w:bCs/>
                <w:i/>
                <w:iCs/>
                <w:sz w:val="20"/>
                <w:szCs w:val="20"/>
              </w:rPr>
              <w:t xml:space="preserve">(average per shift)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342F" w:rsidRPr="005128FC" w:rsidRDefault="006A342F" w:rsidP="006A342F">
            <w:pPr>
              <w:rPr>
                <w:rFonts w:asciiTheme="majorHAnsi" w:eastAsiaTheme="minorHAnsi" w:hAnsiTheme="majorHAnsi" w:cstheme="majorHAnsi"/>
                <w:sz w:val="20"/>
                <w:szCs w:val="20"/>
                <w:bdr w:val="none" w:sz="0" w:space="0" w:color="auto"/>
                <w:lang w:val="en-AU"/>
              </w:rPr>
            </w:pPr>
            <w:proofErr w:type="spellStart"/>
            <w:r w:rsidRPr="005128FC">
              <w:rPr>
                <w:rFonts w:asciiTheme="majorHAnsi" w:eastAsia="Calibri Light" w:hAnsiTheme="majorHAnsi" w:cstheme="majorHAnsi"/>
                <w:bCs/>
                <w:iCs/>
                <w:sz w:val="20"/>
                <w:szCs w:val="20"/>
              </w:rPr>
              <w:t>A</w:t>
            </w:r>
            <w:r w:rsidRPr="005128FC">
              <w:rPr>
                <w:rFonts w:asciiTheme="majorHAnsi" w:hAnsiTheme="majorHAnsi" w:cstheme="majorHAnsi"/>
                <w:sz w:val="20"/>
                <w:szCs w:val="20"/>
              </w:rPr>
              <w:t>pprox</w:t>
            </w:r>
            <w:proofErr w:type="spellEnd"/>
            <w:r w:rsidRPr="005128FC">
              <w:rPr>
                <w:rFonts w:asciiTheme="majorHAnsi" w:hAnsiTheme="majorHAnsi" w:cstheme="majorHAnsi"/>
                <w:sz w:val="20"/>
                <w:szCs w:val="20"/>
              </w:rPr>
              <w:t xml:space="preserve"> 30+ patients, many of whom are in ICU. All are seen on the ward round. </w:t>
            </w:r>
          </w:p>
          <w:p w:rsidR="004F4844" w:rsidRPr="005128FC" w:rsidRDefault="004F4844" w:rsidP="004C6380">
            <w:pPr>
              <w:pStyle w:val="Body"/>
              <w:rPr>
                <w:rFonts w:asciiTheme="majorHAnsi" w:hAnsiTheme="majorHAnsi" w:cstheme="majorHAnsi"/>
                <w:sz w:val="20"/>
                <w:szCs w:val="20"/>
              </w:rPr>
            </w:pPr>
          </w:p>
        </w:tc>
      </w:tr>
      <w:tr w:rsidR="004F4844" w:rsidTr="004C6380">
        <w:trPr>
          <w:trHeight w:val="1458"/>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Pr="006A342F" w:rsidRDefault="004F4844" w:rsidP="004C6380">
            <w:pPr>
              <w:pStyle w:val="Body"/>
              <w:rPr>
                <w:rFonts w:ascii="Calibri Light" w:eastAsia="Calibri Light" w:hAnsi="Calibri Light" w:cs="Calibri Light"/>
                <w:b/>
                <w:bCs/>
                <w:sz w:val="20"/>
                <w:szCs w:val="20"/>
              </w:rPr>
            </w:pPr>
            <w:r>
              <w:rPr>
                <w:rFonts w:ascii="Calibri Light" w:eastAsia="Calibri Light" w:hAnsi="Calibri Light" w:cs="Calibri Light"/>
                <w:b/>
                <w:bCs/>
                <w:sz w:val="20"/>
                <w:szCs w:val="20"/>
              </w:rPr>
              <w:t>After Hours Roster</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Pr="005128FC" w:rsidRDefault="006A342F" w:rsidP="004C6380">
            <w:pPr>
              <w:spacing w:after="200" w:line="252" w:lineRule="auto"/>
              <w:rPr>
                <w:rFonts w:asciiTheme="majorHAnsi" w:hAnsiTheme="majorHAnsi" w:cstheme="majorHAnsi"/>
                <w:sz w:val="20"/>
                <w:szCs w:val="20"/>
              </w:rPr>
            </w:pPr>
            <w:r w:rsidRPr="005128FC">
              <w:rPr>
                <w:rFonts w:asciiTheme="majorHAnsi" w:hAnsiTheme="majorHAnsi" w:cstheme="majorHAnsi"/>
                <w:sz w:val="20"/>
                <w:szCs w:val="20"/>
              </w:rPr>
              <w:t xml:space="preserve">The unaccredited registrar may be rostered on CTS weekends. </w:t>
            </w:r>
          </w:p>
        </w:tc>
      </w:tr>
    </w:tbl>
    <w:p w:rsidR="004F4844" w:rsidRDefault="004F4844" w:rsidP="004F4844">
      <w:pPr>
        <w:pStyle w:val="Body"/>
        <w:widowControl w:val="0"/>
        <w:spacing w:after="0" w:line="240" w:lineRule="auto"/>
        <w:rPr>
          <w:rFonts w:ascii="Calibri Light" w:eastAsia="Calibri Light" w:hAnsi="Calibri Light" w:cs="Calibri Light"/>
          <w:sz w:val="20"/>
          <w:szCs w:val="20"/>
        </w:rPr>
      </w:pPr>
    </w:p>
    <w:p w:rsidR="004F4844" w:rsidRDefault="004F4844" w:rsidP="004F4844">
      <w:pPr>
        <w:pStyle w:val="Body"/>
        <w:spacing w:after="0" w:line="240" w:lineRule="auto"/>
        <w:rPr>
          <w:rFonts w:ascii="Calibri Light" w:eastAsia="Calibri Light" w:hAnsi="Calibri Light" w:cs="Calibri Light"/>
          <w:sz w:val="20"/>
          <w:szCs w:val="20"/>
        </w:rPr>
      </w:pP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4F4844" w:rsidTr="004C6380">
        <w:trPr>
          <w:trHeight w:val="250"/>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4F4844" w:rsidRDefault="004F4844" w:rsidP="004C6380">
            <w:pPr>
              <w:pStyle w:val="Body"/>
            </w:pPr>
            <w:r>
              <w:rPr>
                <w:rFonts w:ascii="Calibri Light" w:eastAsia="Calibri Light" w:hAnsi="Calibri Light" w:cs="Calibri Light"/>
                <w:b/>
                <w:bCs/>
                <w:sz w:val="20"/>
                <w:szCs w:val="20"/>
              </w:rPr>
              <w:t>G: TERM LEARNING OPPORTUNITIES</w:t>
            </w:r>
          </w:p>
        </w:tc>
      </w:tr>
      <w:tr w:rsidR="004F4844" w:rsidTr="004C6380">
        <w:trPr>
          <w:trHeight w:val="3066"/>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4F4844" w:rsidP="004C6380">
            <w:pPr>
              <w:pStyle w:val="Body"/>
            </w:pPr>
            <w:r>
              <w:rPr>
                <w:rFonts w:ascii="Calibri Light" w:eastAsia="Calibri Light" w:hAnsi="Calibri Light" w:cs="Calibri Light"/>
                <w:b/>
                <w:bCs/>
                <w:sz w:val="20"/>
                <w:szCs w:val="20"/>
              </w:rPr>
              <w:t xml:space="preserve">Please list 5 learning opportunities/objectives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342F" w:rsidRPr="005128FC" w:rsidRDefault="006A342F" w:rsidP="006A342F">
            <w:pPr>
              <w:rPr>
                <w:rFonts w:asciiTheme="majorHAnsi" w:eastAsiaTheme="minorHAnsi" w:hAnsiTheme="majorHAnsi" w:cstheme="majorHAnsi"/>
                <w:sz w:val="20"/>
                <w:szCs w:val="20"/>
                <w:bdr w:val="none" w:sz="0" w:space="0" w:color="auto"/>
                <w:lang w:val="en-AU"/>
              </w:rPr>
            </w:pPr>
            <w:r w:rsidRPr="005128FC">
              <w:rPr>
                <w:rFonts w:asciiTheme="majorHAnsi" w:hAnsiTheme="majorHAnsi" w:cstheme="majorHAnsi"/>
                <w:sz w:val="20"/>
                <w:szCs w:val="20"/>
              </w:rPr>
              <w:t>1. Workup of patients for CABG/</w:t>
            </w:r>
            <w:proofErr w:type="spellStart"/>
            <w:r w:rsidRPr="005128FC">
              <w:rPr>
                <w:rFonts w:asciiTheme="majorHAnsi" w:hAnsiTheme="majorHAnsi" w:cstheme="majorHAnsi"/>
                <w:sz w:val="20"/>
                <w:szCs w:val="20"/>
              </w:rPr>
              <w:t>valvular</w:t>
            </w:r>
            <w:proofErr w:type="spellEnd"/>
            <w:r w:rsidRPr="005128FC">
              <w:rPr>
                <w:rFonts w:asciiTheme="majorHAnsi" w:hAnsiTheme="majorHAnsi" w:cstheme="majorHAnsi"/>
                <w:sz w:val="20"/>
                <w:szCs w:val="20"/>
              </w:rPr>
              <w:t xml:space="preserve"> surgery via consults from cardiology inpatients/referrals from </w:t>
            </w:r>
            <w:proofErr w:type="spellStart"/>
            <w:r w:rsidRPr="005128FC">
              <w:rPr>
                <w:rFonts w:asciiTheme="majorHAnsi" w:hAnsiTheme="majorHAnsi" w:cstheme="majorHAnsi"/>
                <w:sz w:val="20"/>
                <w:szCs w:val="20"/>
              </w:rPr>
              <w:t>cath</w:t>
            </w:r>
            <w:proofErr w:type="spellEnd"/>
            <w:r w:rsidRPr="005128FC">
              <w:rPr>
                <w:rFonts w:asciiTheme="majorHAnsi" w:hAnsiTheme="majorHAnsi" w:cstheme="majorHAnsi"/>
                <w:sz w:val="20"/>
                <w:szCs w:val="20"/>
              </w:rPr>
              <w:t xml:space="preserve"> lab and inter-hospital referrals from regional </w:t>
            </w:r>
            <w:proofErr w:type="spellStart"/>
            <w:r w:rsidRPr="005128FC">
              <w:rPr>
                <w:rFonts w:asciiTheme="majorHAnsi" w:hAnsiTheme="majorHAnsi" w:cstheme="majorHAnsi"/>
                <w:sz w:val="20"/>
                <w:szCs w:val="20"/>
              </w:rPr>
              <w:t>centres</w:t>
            </w:r>
            <w:proofErr w:type="spellEnd"/>
          </w:p>
          <w:p w:rsidR="006A342F" w:rsidRPr="005128FC" w:rsidRDefault="006A342F" w:rsidP="006A342F">
            <w:pPr>
              <w:rPr>
                <w:rFonts w:asciiTheme="majorHAnsi" w:hAnsiTheme="majorHAnsi" w:cstheme="majorHAnsi"/>
                <w:sz w:val="20"/>
                <w:szCs w:val="20"/>
              </w:rPr>
            </w:pPr>
            <w:r w:rsidRPr="005128FC">
              <w:rPr>
                <w:rFonts w:asciiTheme="majorHAnsi" w:hAnsiTheme="majorHAnsi" w:cstheme="majorHAnsi"/>
                <w:sz w:val="20"/>
                <w:szCs w:val="20"/>
              </w:rPr>
              <w:t>2. Exposure to the transplant process - DCD retrieval/transplant/post op care for heart and lung recipients </w:t>
            </w:r>
          </w:p>
          <w:p w:rsidR="006A342F" w:rsidRPr="005128FC" w:rsidRDefault="006A342F" w:rsidP="006A342F">
            <w:pPr>
              <w:rPr>
                <w:rFonts w:asciiTheme="majorHAnsi" w:hAnsiTheme="majorHAnsi" w:cstheme="majorHAnsi"/>
                <w:sz w:val="20"/>
                <w:szCs w:val="20"/>
              </w:rPr>
            </w:pPr>
            <w:r w:rsidRPr="005128FC">
              <w:rPr>
                <w:rFonts w:asciiTheme="majorHAnsi" w:hAnsiTheme="majorHAnsi" w:cstheme="majorHAnsi"/>
                <w:sz w:val="20"/>
                <w:szCs w:val="20"/>
              </w:rPr>
              <w:t>3. Insertion of pigtail catheters on inpatients</w:t>
            </w:r>
          </w:p>
          <w:p w:rsidR="006A342F" w:rsidRPr="005128FC" w:rsidRDefault="006A342F" w:rsidP="006A342F">
            <w:pPr>
              <w:rPr>
                <w:rFonts w:asciiTheme="majorHAnsi" w:hAnsiTheme="majorHAnsi" w:cstheme="majorHAnsi"/>
                <w:sz w:val="20"/>
                <w:szCs w:val="20"/>
              </w:rPr>
            </w:pPr>
            <w:r w:rsidRPr="005128FC">
              <w:rPr>
                <w:rFonts w:asciiTheme="majorHAnsi" w:hAnsiTheme="majorHAnsi" w:cstheme="majorHAnsi"/>
                <w:sz w:val="20"/>
                <w:szCs w:val="20"/>
              </w:rPr>
              <w:t>4. Outpatient clinic to review post op patients and pre-admission clinic </w:t>
            </w:r>
          </w:p>
          <w:p w:rsidR="004F4844" w:rsidRPr="006A342F" w:rsidRDefault="006A342F" w:rsidP="006A342F">
            <w:r w:rsidRPr="005128FC">
              <w:rPr>
                <w:rFonts w:asciiTheme="majorHAnsi" w:hAnsiTheme="majorHAnsi" w:cstheme="majorHAnsi"/>
                <w:sz w:val="20"/>
                <w:szCs w:val="20"/>
              </w:rPr>
              <w:t>5. Opportunity to assist in theatre and harvest vein grafts/wound closure etc.</w:t>
            </w:r>
          </w:p>
        </w:tc>
      </w:tr>
    </w:tbl>
    <w:p w:rsidR="004F4844" w:rsidRDefault="004F4844" w:rsidP="004F4844">
      <w:pPr>
        <w:pStyle w:val="Body"/>
        <w:widowControl w:val="0"/>
        <w:spacing w:after="0" w:line="240" w:lineRule="auto"/>
        <w:rPr>
          <w:rFonts w:ascii="Calibri Light" w:eastAsia="Calibri Light" w:hAnsi="Calibri Light" w:cs="Calibri Light"/>
          <w:sz w:val="20"/>
          <w:szCs w:val="20"/>
        </w:rPr>
      </w:pPr>
    </w:p>
    <w:p w:rsidR="004F4844" w:rsidRDefault="004F4844" w:rsidP="004F4844">
      <w:pPr>
        <w:pStyle w:val="Body"/>
        <w:spacing w:after="0" w:line="240" w:lineRule="auto"/>
        <w:rPr>
          <w:rFonts w:ascii="Calibri Light" w:eastAsia="Calibri Light" w:hAnsi="Calibri Light" w:cs="Calibri Light"/>
          <w:sz w:val="20"/>
          <w:szCs w:val="20"/>
        </w:rPr>
      </w:pP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4F4844" w:rsidTr="004C6380">
        <w:trPr>
          <w:trHeight w:val="250"/>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4F4844" w:rsidRDefault="004F4844" w:rsidP="004C6380">
            <w:pPr>
              <w:pStyle w:val="Body"/>
            </w:pPr>
            <w:r>
              <w:rPr>
                <w:rFonts w:ascii="Calibri Light" w:eastAsia="Calibri Light" w:hAnsi="Calibri Light" w:cs="Calibri Light"/>
                <w:b/>
                <w:bCs/>
                <w:sz w:val="20"/>
                <w:szCs w:val="20"/>
              </w:rPr>
              <w:t xml:space="preserve">H: SIGN OFF  </w:t>
            </w:r>
          </w:p>
        </w:tc>
      </w:tr>
      <w:tr w:rsidR="004F4844" w:rsidTr="004C6380">
        <w:trPr>
          <w:trHeight w:val="702"/>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4F4844" w:rsidP="004C6380">
            <w:pPr>
              <w:pStyle w:val="Body"/>
            </w:pPr>
            <w:r>
              <w:rPr>
                <w:rFonts w:ascii="Calibri Light" w:eastAsia="Calibri Light" w:hAnsi="Calibri Light" w:cs="Calibri Light"/>
                <w:b/>
                <w:bCs/>
                <w:sz w:val="20"/>
                <w:szCs w:val="20"/>
              </w:rPr>
              <w:t>Revision Date and by Who</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6A342F" w:rsidP="006A342F">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Dr David Evans</w:t>
            </w:r>
          </w:p>
          <w:p w:rsidR="006A342F" w:rsidRDefault="006A342F" w:rsidP="006A342F">
            <w:pPr>
              <w:pStyle w:val="Body"/>
            </w:pPr>
            <w:r>
              <w:rPr>
                <w:rFonts w:ascii="Calibri Light" w:eastAsia="Calibri Light" w:hAnsi="Calibri Light" w:cs="Calibri Light"/>
                <w:b/>
                <w:bCs/>
                <w:i/>
                <w:iCs/>
                <w:sz w:val="20"/>
                <w:szCs w:val="20"/>
              </w:rPr>
              <w:t xml:space="preserve">Site Director of Training, SVH </w:t>
            </w:r>
          </w:p>
        </w:tc>
      </w:tr>
      <w:tr w:rsidR="004F4844" w:rsidTr="004C6380">
        <w:trPr>
          <w:trHeight w:val="250"/>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4F4844" w:rsidP="004C6380">
            <w:pPr>
              <w:pStyle w:val="Body"/>
            </w:pPr>
            <w:r>
              <w:rPr>
                <w:rFonts w:ascii="Calibri Light" w:eastAsia="Calibri Light" w:hAnsi="Calibri Light" w:cs="Calibri Light"/>
                <w:b/>
                <w:bCs/>
                <w:sz w:val="20"/>
                <w:szCs w:val="20"/>
              </w:rPr>
              <w:t xml:space="preserve">Endorsement by Term Supervisor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6A342F" w:rsidP="003B06BB">
            <w:pPr>
              <w:pStyle w:val="Body"/>
            </w:pPr>
            <w:r>
              <w:rPr>
                <w:rFonts w:ascii="Calibri Light" w:eastAsia="Calibri Light" w:hAnsi="Calibri Light" w:cs="Calibri Light"/>
                <w:b/>
                <w:bCs/>
                <w:i/>
                <w:iCs/>
                <w:sz w:val="20"/>
                <w:szCs w:val="20"/>
              </w:rPr>
              <w:t xml:space="preserve">Dr </w:t>
            </w:r>
            <w:r w:rsidR="003B06BB">
              <w:rPr>
                <w:rFonts w:ascii="Calibri Light" w:eastAsia="Calibri Light" w:hAnsi="Calibri Light" w:cs="Calibri Light"/>
                <w:b/>
                <w:bCs/>
                <w:i/>
                <w:iCs/>
                <w:sz w:val="20"/>
                <w:szCs w:val="20"/>
              </w:rPr>
              <w:t>Alasdair Watson</w:t>
            </w:r>
            <w:bookmarkStart w:id="0" w:name="_GoBack"/>
            <w:bookmarkEnd w:id="0"/>
            <w:r>
              <w:rPr>
                <w:rFonts w:ascii="Calibri Light" w:eastAsia="Calibri Light" w:hAnsi="Calibri Light" w:cs="Calibri Light"/>
                <w:b/>
                <w:bCs/>
                <w:i/>
                <w:iCs/>
                <w:sz w:val="20"/>
                <w:szCs w:val="20"/>
              </w:rPr>
              <w:t xml:space="preserve"> </w:t>
            </w:r>
          </w:p>
        </w:tc>
      </w:tr>
      <w:tr w:rsidR="004F4844" w:rsidTr="004C6380">
        <w:trPr>
          <w:trHeight w:val="502"/>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4F4844" w:rsidP="004C6380">
            <w:pPr>
              <w:pStyle w:val="Body"/>
            </w:pPr>
            <w:r>
              <w:rPr>
                <w:rFonts w:ascii="Calibri Light" w:eastAsia="Calibri Light" w:hAnsi="Calibri Light" w:cs="Calibri Light"/>
                <w:b/>
                <w:bCs/>
                <w:sz w:val="20"/>
                <w:szCs w:val="20"/>
              </w:rPr>
              <w:t xml:space="preserve">Endorsement by Network Director of Surgical Training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6A342F" w:rsidP="004C6380">
            <w:pPr>
              <w:pStyle w:val="Body"/>
            </w:pPr>
            <w:r>
              <w:rPr>
                <w:rFonts w:ascii="Calibri Light" w:eastAsia="Calibri Light" w:hAnsi="Calibri Light" w:cs="Calibri Light"/>
                <w:b/>
                <w:bCs/>
                <w:i/>
                <w:iCs/>
                <w:sz w:val="20"/>
                <w:szCs w:val="20"/>
              </w:rPr>
              <w:t>Dr Mark Muhlmann</w:t>
            </w:r>
          </w:p>
        </w:tc>
      </w:tr>
    </w:tbl>
    <w:p w:rsidR="004F4844" w:rsidRDefault="004F4844" w:rsidP="004F4844">
      <w:pPr>
        <w:pStyle w:val="Body"/>
        <w:widowControl w:val="0"/>
        <w:spacing w:after="0" w:line="240" w:lineRule="auto"/>
        <w:rPr>
          <w:rFonts w:ascii="Calibri Light" w:eastAsia="Calibri Light" w:hAnsi="Calibri Light" w:cs="Calibri Light"/>
          <w:sz w:val="20"/>
          <w:szCs w:val="20"/>
        </w:rPr>
      </w:pPr>
    </w:p>
    <w:p w:rsidR="004F4844" w:rsidRDefault="004F4844" w:rsidP="004F4844">
      <w:pPr>
        <w:pStyle w:val="Body"/>
        <w:spacing w:after="0" w:line="240" w:lineRule="auto"/>
        <w:rPr>
          <w:rFonts w:ascii="Calibri Light" w:eastAsia="Calibri Light" w:hAnsi="Calibri Light" w:cs="Calibri Light"/>
          <w:sz w:val="20"/>
          <w:szCs w:val="20"/>
        </w:rPr>
      </w:pPr>
    </w:p>
    <w:tbl>
      <w:tblPr>
        <w:tblW w:w="1044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90"/>
        <w:gridCol w:w="1491"/>
        <w:gridCol w:w="1491"/>
        <w:gridCol w:w="1491"/>
        <w:gridCol w:w="1490"/>
        <w:gridCol w:w="1491"/>
        <w:gridCol w:w="1497"/>
      </w:tblGrid>
      <w:tr w:rsidR="004F4844" w:rsidTr="004C6380">
        <w:trPr>
          <w:trHeight w:val="2410"/>
        </w:trPr>
        <w:tc>
          <w:tcPr>
            <w:tcW w:w="10441" w:type="dxa"/>
            <w:gridSpan w:val="7"/>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4F4844" w:rsidRDefault="004F4844" w:rsidP="004C6380">
            <w:pPr>
              <w:pStyle w:val="Body"/>
              <w:spacing w:after="0" w:line="240" w:lineRule="auto"/>
            </w:pPr>
            <w:r>
              <w:rPr>
                <w:rFonts w:ascii="Calibri Light" w:eastAsia="Calibri Light" w:hAnsi="Calibri Light" w:cs="Calibri Light"/>
                <w:b/>
                <w:bCs/>
                <w:sz w:val="20"/>
                <w:szCs w:val="20"/>
              </w:rPr>
              <w:t>I: TERM/UNIT TIMETABLE AND INDICATIVE DUTY ROSTER</w:t>
            </w:r>
          </w:p>
          <w:p w:rsidR="004F4844" w:rsidRDefault="004F4844" w:rsidP="004C6380">
            <w:pPr>
              <w:pStyle w:val="Body"/>
              <w:spacing w:after="0" w:line="240" w:lineRule="auto"/>
            </w:pPr>
          </w:p>
          <w:p w:rsidR="004F4844" w:rsidRDefault="004F4844" w:rsidP="004C6380">
            <w:pPr>
              <w:pStyle w:val="Body"/>
              <w:spacing w:after="0" w:line="240" w:lineRule="auto"/>
            </w:pPr>
            <w:r>
              <w:rPr>
                <w:rFonts w:ascii="Calibri Light" w:eastAsia="Calibri Light" w:hAnsi="Calibri Light" w:cs="Calibri Light"/>
                <w:b/>
                <w:bCs/>
                <w:i/>
                <w:iCs/>
                <w:sz w:val="20"/>
                <w:szCs w:val="20"/>
              </w:rPr>
              <w:t>Important notes about completing the timetable:</w:t>
            </w:r>
          </w:p>
          <w:p w:rsidR="004F4844" w:rsidRDefault="004F4844" w:rsidP="004F4844">
            <w:pPr>
              <w:pStyle w:val="ListParagraph"/>
              <w:numPr>
                <w:ilvl w:val="0"/>
                <w:numId w:val="9"/>
              </w:numPr>
              <w:spacing w:after="0" w:line="240" w:lineRule="auto"/>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Please include the start and finish times of the shifts the trainee will be rostered to;</w:t>
            </w:r>
          </w:p>
          <w:p w:rsidR="004F4844" w:rsidRDefault="004F4844" w:rsidP="004F4844">
            <w:pPr>
              <w:pStyle w:val="ListParagraph"/>
              <w:numPr>
                <w:ilvl w:val="0"/>
                <w:numId w:val="9"/>
              </w:numPr>
              <w:spacing w:after="0" w:line="240" w:lineRule="auto"/>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Please show the activities that the trainee are expected/rostered to attend – these include all education opportunities (both training facility wide and term specific), ward rounds, theatre sessions, inpatient time, outpatient clinics, shift handover, morning handover from hospital night team, afternoon handover to hospital’s after hours team. Please include times of activities where possible;</w:t>
            </w:r>
          </w:p>
          <w:p w:rsidR="004F4844" w:rsidRDefault="004F4844" w:rsidP="004F4844">
            <w:pPr>
              <w:pStyle w:val="ListParagraph"/>
              <w:numPr>
                <w:ilvl w:val="0"/>
                <w:numId w:val="9"/>
              </w:numPr>
              <w:spacing w:after="0" w:line="240" w:lineRule="auto"/>
              <w:rPr>
                <w:rFonts w:ascii="Calibri Light" w:eastAsia="Calibri Light" w:hAnsi="Calibri Light" w:cs="Calibri Light"/>
                <w:b/>
                <w:bCs/>
                <w:sz w:val="20"/>
                <w:szCs w:val="20"/>
              </w:rPr>
            </w:pPr>
            <w:r>
              <w:rPr>
                <w:rFonts w:ascii="Calibri Light" w:eastAsia="Calibri Light" w:hAnsi="Calibri Light" w:cs="Calibri Light"/>
                <w:b/>
                <w:bCs/>
                <w:i/>
                <w:iCs/>
                <w:sz w:val="20"/>
                <w:szCs w:val="20"/>
              </w:rPr>
              <w:t>If there are extended shifts or evening shifts as part of the team, please attach an indicative roster.</w:t>
            </w:r>
            <w:r>
              <w:rPr>
                <w:rFonts w:ascii="Calibri Light" w:eastAsia="Calibri Light" w:hAnsi="Calibri Light" w:cs="Calibri Light"/>
                <w:b/>
                <w:bCs/>
                <w:sz w:val="20"/>
                <w:szCs w:val="20"/>
              </w:rPr>
              <w:t xml:space="preserve"> </w:t>
            </w:r>
          </w:p>
        </w:tc>
      </w:tr>
      <w:tr w:rsidR="004F4844" w:rsidTr="000260CA">
        <w:trPr>
          <w:trHeight w:val="400"/>
        </w:trPr>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4F4844" w:rsidP="004C6380">
            <w:pPr>
              <w:pStyle w:val="Body"/>
              <w:spacing w:after="0" w:line="240" w:lineRule="auto"/>
            </w:pPr>
            <w:r>
              <w:rPr>
                <w:rFonts w:ascii="Calibri Light" w:eastAsia="Calibri Light" w:hAnsi="Calibri Light" w:cs="Calibri Light"/>
                <w:sz w:val="20"/>
                <w:szCs w:val="20"/>
              </w:rPr>
              <w:t xml:space="preserve">Monday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4F4844" w:rsidP="004C6380">
            <w:pPr>
              <w:pStyle w:val="Body"/>
              <w:spacing w:after="0" w:line="240" w:lineRule="auto"/>
            </w:pPr>
            <w:r>
              <w:rPr>
                <w:rFonts w:ascii="Calibri Light" w:eastAsia="Calibri Light" w:hAnsi="Calibri Light" w:cs="Calibri Light"/>
                <w:sz w:val="20"/>
                <w:szCs w:val="20"/>
              </w:rPr>
              <w:t xml:space="preserve">Tuesday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4F4844" w:rsidP="004C6380">
            <w:pPr>
              <w:pStyle w:val="Body"/>
              <w:spacing w:after="0" w:line="240" w:lineRule="auto"/>
            </w:pPr>
            <w:r>
              <w:rPr>
                <w:rFonts w:ascii="Calibri Light" w:eastAsia="Calibri Light" w:hAnsi="Calibri Light" w:cs="Calibri Light"/>
                <w:sz w:val="20"/>
                <w:szCs w:val="20"/>
              </w:rPr>
              <w:t xml:space="preserve">Wednesday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4F4844" w:rsidP="004C6380">
            <w:pPr>
              <w:pStyle w:val="Body"/>
              <w:spacing w:after="0" w:line="240" w:lineRule="auto"/>
            </w:pPr>
            <w:r>
              <w:rPr>
                <w:rFonts w:ascii="Calibri Light" w:eastAsia="Calibri Light" w:hAnsi="Calibri Light" w:cs="Calibri Light"/>
                <w:sz w:val="20"/>
                <w:szCs w:val="20"/>
              </w:rPr>
              <w:t xml:space="preserve">Thursday </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4F4844" w:rsidP="004C6380">
            <w:pPr>
              <w:pStyle w:val="Body"/>
              <w:spacing w:after="0" w:line="240" w:lineRule="auto"/>
            </w:pPr>
            <w:r>
              <w:rPr>
                <w:rFonts w:ascii="Calibri Light" w:eastAsia="Calibri Light" w:hAnsi="Calibri Light" w:cs="Calibri Light"/>
                <w:sz w:val="20"/>
                <w:szCs w:val="20"/>
              </w:rPr>
              <w:t>Friday</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4F4844" w:rsidP="004C6380">
            <w:pPr>
              <w:pStyle w:val="Body"/>
              <w:spacing w:after="0" w:line="240" w:lineRule="auto"/>
            </w:pPr>
            <w:r>
              <w:rPr>
                <w:rFonts w:ascii="Calibri Light" w:eastAsia="Calibri Light" w:hAnsi="Calibri Light" w:cs="Calibri Light"/>
                <w:sz w:val="20"/>
                <w:szCs w:val="20"/>
              </w:rPr>
              <w:t xml:space="preserve">Saturday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4F4844" w:rsidP="004C6380">
            <w:pPr>
              <w:pStyle w:val="Body"/>
              <w:spacing w:after="0" w:line="240" w:lineRule="auto"/>
            </w:pPr>
            <w:r>
              <w:rPr>
                <w:rFonts w:ascii="Calibri Light" w:eastAsia="Calibri Light" w:hAnsi="Calibri Light" w:cs="Calibri Light"/>
                <w:sz w:val="20"/>
                <w:szCs w:val="20"/>
              </w:rPr>
              <w:t>Sunday</w:t>
            </w:r>
          </w:p>
        </w:tc>
      </w:tr>
      <w:tr w:rsidR="004F4844" w:rsidTr="000260CA">
        <w:trPr>
          <w:trHeight w:val="716"/>
        </w:trPr>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4F4844" w:rsidP="000260CA">
            <w:r>
              <w:rPr>
                <w:rFonts w:ascii="Calibri Light" w:eastAsia="Calibri Light" w:hAnsi="Calibri Light" w:cs="Calibri Light"/>
                <w:color w:val="000000"/>
                <w:sz w:val="20"/>
                <w:szCs w:val="20"/>
                <w:u w:color="000000"/>
              </w:rPr>
              <w:lastRenderedPageBreak/>
              <w:t>0700 - 1</w:t>
            </w:r>
            <w:r w:rsidR="000260CA">
              <w:rPr>
                <w:rFonts w:ascii="Calibri Light" w:eastAsia="Calibri Light" w:hAnsi="Calibri Light" w:cs="Calibri Light"/>
                <w:color w:val="000000"/>
                <w:sz w:val="20"/>
                <w:szCs w:val="20"/>
                <w:u w:color="000000"/>
              </w:rPr>
              <w:t>700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4F4844" w:rsidP="004C6380">
            <w:r>
              <w:rPr>
                <w:rFonts w:ascii="Calibri Light" w:eastAsia="Calibri Light" w:hAnsi="Calibri Light" w:cs="Calibri Light"/>
                <w:color w:val="000000"/>
                <w:sz w:val="20"/>
                <w:szCs w:val="20"/>
                <w:u w:color="000000"/>
              </w:rPr>
              <w:t>0700 - 1530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4F4844" w:rsidP="004C6380">
            <w:r>
              <w:rPr>
                <w:rFonts w:ascii="Calibri Light" w:eastAsia="Calibri Light" w:hAnsi="Calibri Light" w:cs="Calibri Light"/>
                <w:color w:val="000000"/>
                <w:sz w:val="20"/>
                <w:szCs w:val="20"/>
                <w:u w:color="000000"/>
              </w:rPr>
              <w:t>0700 - 1530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4F4844" w:rsidP="004C6380">
            <w:r>
              <w:rPr>
                <w:rFonts w:ascii="Calibri Light" w:eastAsia="Calibri Light" w:hAnsi="Calibri Light" w:cs="Calibri Light"/>
                <w:color w:val="000000"/>
                <w:sz w:val="20"/>
                <w:szCs w:val="20"/>
                <w:u w:color="000000"/>
              </w:rPr>
              <w:t>0700 - 1530</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4F4844" w:rsidP="004C6380">
            <w:r>
              <w:rPr>
                <w:rFonts w:ascii="Calibri Light" w:eastAsia="Calibri Light" w:hAnsi="Calibri Light" w:cs="Calibri Light"/>
                <w:color w:val="000000"/>
                <w:sz w:val="20"/>
                <w:szCs w:val="20"/>
                <w:u w:color="000000"/>
              </w:rPr>
              <w:t>0700 - 1530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Pr="000260CA" w:rsidRDefault="000260CA" w:rsidP="004C6380">
            <w:pPr>
              <w:rPr>
                <w:rFonts w:asciiTheme="majorHAnsi" w:hAnsiTheme="majorHAnsi" w:cstheme="majorHAnsi"/>
                <w:sz w:val="20"/>
                <w:szCs w:val="20"/>
              </w:rPr>
            </w:pPr>
            <w:r w:rsidRPr="000260CA">
              <w:rPr>
                <w:rFonts w:asciiTheme="majorHAnsi" w:hAnsiTheme="majorHAnsi" w:cstheme="majorHAnsi"/>
                <w:sz w:val="20"/>
                <w:szCs w:val="20"/>
              </w:rPr>
              <w:t>Not rostered weekends</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Pr="000260CA" w:rsidRDefault="000260CA" w:rsidP="004C6380">
            <w:pPr>
              <w:rPr>
                <w:rFonts w:asciiTheme="majorHAnsi" w:hAnsiTheme="majorHAnsi" w:cstheme="majorHAnsi"/>
                <w:sz w:val="20"/>
                <w:szCs w:val="20"/>
              </w:rPr>
            </w:pPr>
            <w:r w:rsidRPr="000260CA">
              <w:rPr>
                <w:rFonts w:asciiTheme="majorHAnsi" w:hAnsiTheme="majorHAnsi" w:cstheme="majorHAnsi"/>
                <w:sz w:val="20"/>
                <w:szCs w:val="20"/>
              </w:rPr>
              <w:t>Not rostered weekends</w:t>
            </w:r>
          </w:p>
        </w:tc>
      </w:tr>
      <w:tr w:rsidR="000260CA" w:rsidTr="000260CA">
        <w:trPr>
          <w:trHeight w:val="716"/>
        </w:trPr>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60CA" w:rsidRDefault="000260CA" w:rsidP="000260CA">
            <w:pPr>
              <w:rPr>
                <w:rFonts w:ascii="Calibri Light" w:eastAsia="Calibri Light" w:hAnsi="Calibri Light" w:cs="Calibri Light"/>
                <w:color w:val="000000"/>
                <w:sz w:val="20"/>
                <w:szCs w:val="20"/>
                <w:u w:color="000000"/>
              </w:rPr>
            </w:pPr>
            <w:r>
              <w:rPr>
                <w:rFonts w:ascii="Calibri Light" w:eastAsia="Calibri Light" w:hAnsi="Calibri Light" w:cs="Calibri Light"/>
                <w:color w:val="000000"/>
                <w:sz w:val="20"/>
                <w:szCs w:val="20"/>
                <w:u w:color="000000"/>
              </w:rPr>
              <w:t>7am start in ICU</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60CA" w:rsidRDefault="000260CA" w:rsidP="004C6380">
            <w:pPr>
              <w:rPr>
                <w:rFonts w:ascii="Calibri Light" w:eastAsia="Calibri Light" w:hAnsi="Calibri Light" w:cs="Calibri Light"/>
                <w:color w:val="000000"/>
                <w:sz w:val="20"/>
                <w:szCs w:val="20"/>
                <w:u w:color="000000"/>
              </w:rPr>
            </w:pPr>
            <w:r>
              <w:rPr>
                <w:rFonts w:ascii="Calibri Light" w:eastAsia="Calibri Light" w:hAnsi="Calibri Light" w:cs="Calibri Light"/>
                <w:color w:val="000000"/>
                <w:sz w:val="20"/>
                <w:szCs w:val="20"/>
                <w:u w:color="000000"/>
              </w:rPr>
              <w:t>7am start in ICU</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60CA" w:rsidRDefault="000260CA" w:rsidP="004C6380">
            <w:pPr>
              <w:rPr>
                <w:rFonts w:ascii="Calibri Light" w:eastAsia="Calibri Light" w:hAnsi="Calibri Light" w:cs="Calibri Light"/>
                <w:color w:val="000000"/>
                <w:sz w:val="20"/>
                <w:szCs w:val="20"/>
                <w:u w:color="000000"/>
              </w:rPr>
            </w:pPr>
            <w:r>
              <w:rPr>
                <w:rFonts w:ascii="Calibri Light" w:eastAsia="Calibri Light" w:hAnsi="Calibri Light" w:cs="Calibri Light"/>
                <w:color w:val="000000"/>
                <w:sz w:val="20"/>
                <w:szCs w:val="20"/>
                <w:u w:color="000000"/>
              </w:rPr>
              <w:t>7am start in ICU</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60CA" w:rsidRDefault="000260CA" w:rsidP="004C6380">
            <w:pPr>
              <w:rPr>
                <w:rFonts w:ascii="Calibri Light" w:eastAsia="Calibri Light" w:hAnsi="Calibri Light" w:cs="Calibri Light"/>
                <w:color w:val="000000"/>
                <w:sz w:val="20"/>
                <w:szCs w:val="20"/>
                <w:u w:color="000000"/>
              </w:rPr>
            </w:pPr>
            <w:r>
              <w:rPr>
                <w:rFonts w:ascii="Calibri Light" w:eastAsia="Calibri Light" w:hAnsi="Calibri Light" w:cs="Calibri Light"/>
                <w:color w:val="000000"/>
                <w:sz w:val="20"/>
                <w:szCs w:val="20"/>
                <w:u w:color="000000"/>
              </w:rPr>
              <w:t>7am start in ICU</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60CA" w:rsidRDefault="000260CA" w:rsidP="004C6380">
            <w:pPr>
              <w:rPr>
                <w:rFonts w:ascii="Calibri Light" w:eastAsia="Calibri Light" w:hAnsi="Calibri Light" w:cs="Calibri Light"/>
                <w:color w:val="000000"/>
                <w:sz w:val="20"/>
                <w:szCs w:val="20"/>
                <w:u w:color="000000"/>
              </w:rPr>
            </w:pPr>
            <w:r>
              <w:rPr>
                <w:rFonts w:ascii="Calibri Light" w:eastAsia="Calibri Light" w:hAnsi="Calibri Light" w:cs="Calibri Light"/>
                <w:color w:val="000000"/>
                <w:sz w:val="20"/>
                <w:szCs w:val="20"/>
                <w:u w:color="000000"/>
              </w:rPr>
              <w:t>7am start in ICU</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60CA" w:rsidRDefault="000260CA" w:rsidP="004C6380"/>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60CA" w:rsidRDefault="000260CA" w:rsidP="004C6380"/>
        </w:tc>
      </w:tr>
      <w:tr w:rsidR="004F4844" w:rsidTr="000260CA">
        <w:trPr>
          <w:trHeight w:val="970"/>
        </w:trPr>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0260CA" w:rsidP="004C6380">
            <w:r>
              <w:rPr>
                <w:rFonts w:ascii="Calibri Light" w:eastAsia="Calibri Light" w:hAnsi="Calibri Light" w:cs="Calibri Light"/>
                <w:color w:val="000000"/>
                <w:sz w:val="20"/>
                <w:szCs w:val="20"/>
                <w:u w:color="000000"/>
              </w:rPr>
              <w:t xml:space="preserve">1.30pm Outpatient Clinic </w:t>
            </w:r>
            <w:r w:rsidR="004F4844">
              <w:rPr>
                <w:rFonts w:ascii="Calibri Light" w:eastAsia="Calibri Light" w:hAnsi="Calibri Light" w:cs="Calibri Light"/>
                <w:color w:val="000000"/>
                <w:sz w:val="20"/>
                <w:szCs w:val="20"/>
                <w:u w:color="000000"/>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4F4844" w:rsidP="004C6380"/>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4F4844" w:rsidP="004C6380"/>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0260CA" w:rsidP="004C6380">
            <w:r>
              <w:rPr>
                <w:rFonts w:ascii="Calibri Light" w:eastAsia="Calibri Light" w:hAnsi="Calibri Light" w:cs="Calibri Light"/>
                <w:color w:val="000000"/>
                <w:sz w:val="20"/>
                <w:szCs w:val="20"/>
                <w:u w:color="000000"/>
              </w:rPr>
              <w:t>12:30pm Lung MDT</w:t>
            </w:r>
            <w:r w:rsidR="004F4844">
              <w:rPr>
                <w:rFonts w:ascii="Calibri Light" w:eastAsia="Calibri Light" w:hAnsi="Calibri Light" w:cs="Calibri Light"/>
                <w:color w:val="000000"/>
                <w:sz w:val="20"/>
                <w:szCs w:val="20"/>
                <w:u w:color="000000"/>
              </w:rPr>
              <w:t xml:space="preserve"> </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4F4844" w:rsidP="004C6380"/>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4F4844" w:rsidP="004C6380"/>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4F4844" w:rsidP="004C6380"/>
        </w:tc>
      </w:tr>
      <w:tr w:rsidR="004F4844" w:rsidTr="000260CA">
        <w:trPr>
          <w:trHeight w:val="1210"/>
        </w:trPr>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0260CA" w:rsidP="004C6380">
            <w:r>
              <w:rPr>
                <w:rFonts w:ascii="Calibri Light" w:eastAsia="Calibri Light" w:hAnsi="Calibri Light" w:cs="Calibri Light"/>
                <w:color w:val="000000"/>
                <w:sz w:val="20"/>
                <w:szCs w:val="20"/>
                <w:u w:color="000000"/>
              </w:rPr>
              <w:t xml:space="preserve">5pm finish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0260CA" w:rsidP="004C6380">
            <w:r>
              <w:rPr>
                <w:rFonts w:ascii="Calibri Light" w:eastAsia="Calibri Light" w:hAnsi="Calibri Light" w:cs="Calibri Light"/>
                <w:color w:val="000000"/>
                <w:sz w:val="20"/>
                <w:szCs w:val="20"/>
                <w:u w:color="000000"/>
              </w:rPr>
              <w:t>5pm finish</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0260CA" w:rsidP="004C6380">
            <w:r>
              <w:rPr>
                <w:rFonts w:ascii="Calibri Light" w:eastAsia="Calibri Light" w:hAnsi="Calibri Light" w:cs="Calibri Light"/>
                <w:color w:val="000000"/>
                <w:sz w:val="20"/>
                <w:szCs w:val="20"/>
                <w:u w:color="000000"/>
              </w:rPr>
              <w:t>5pm finish</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0260CA" w:rsidP="004C6380">
            <w:r>
              <w:rPr>
                <w:rFonts w:ascii="Calibri Light" w:eastAsia="Calibri Light" w:hAnsi="Calibri Light" w:cs="Calibri Light"/>
                <w:color w:val="000000"/>
                <w:sz w:val="20"/>
                <w:szCs w:val="20"/>
                <w:u w:color="000000"/>
              </w:rPr>
              <w:t>5pm finish</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0260CA" w:rsidP="004C6380">
            <w:r>
              <w:rPr>
                <w:rFonts w:ascii="Calibri Light" w:eastAsia="Calibri Light" w:hAnsi="Calibri Light" w:cs="Calibri Light"/>
                <w:color w:val="000000"/>
                <w:sz w:val="20"/>
                <w:szCs w:val="20"/>
                <w:u w:color="000000"/>
              </w:rPr>
              <w:t>5pm finish</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4F4844" w:rsidP="004C6380"/>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4844" w:rsidRDefault="004F4844" w:rsidP="004C6380"/>
        </w:tc>
      </w:tr>
    </w:tbl>
    <w:p w:rsidR="004F4844" w:rsidRDefault="004F4844" w:rsidP="004F4844">
      <w:pPr>
        <w:pStyle w:val="Body"/>
        <w:widowControl w:val="0"/>
        <w:spacing w:after="0" w:line="240" w:lineRule="auto"/>
      </w:pPr>
    </w:p>
    <w:p w:rsidR="007260F6" w:rsidRDefault="003B06BB"/>
    <w:sectPr w:rsidR="007260F6">
      <w:headerReference w:type="default" r:id="rId8"/>
      <w:footerReference w:type="default" r:id="rId9"/>
      <w:pgSz w:w="11900" w:h="16840"/>
      <w:pgMar w:top="720" w:right="720" w:bottom="720" w:left="72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2CF" w:rsidRDefault="005128FC">
      <w:r>
        <w:separator/>
      </w:r>
    </w:p>
  </w:endnote>
  <w:endnote w:type="continuationSeparator" w:id="0">
    <w:p w:rsidR="004432CF" w:rsidRDefault="00512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Ligh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23A" w:rsidRDefault="003B06BB">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2CF" w:rsidRDefault="005128FC">
      <w:r>
        <w:separator/>
      </w:r>
    </w:p>
  </w:footnote>
  <w:footnote w:type="continuationSeparator" w:id="0">
    <w:p w:rsidR="004432CF" w:rsidRDefault="00512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23A" w:rsidRDefault="000260CA">
    <w:pPr>
      <w:pStyle w:val="Header"/>
      <w:jc w:val="center"/>
    </w:pPr>
    <w:r>
      <w:rPr>
        <w:noProof/>
        <w:lang w:val="en-AU"/>
      </w:rPr>
      <w:drawing>
        <wp:anchor distT="152400" distB="152400" distL="152400" distR="152400" simplePos="0" relativeHeight="251659264" behindDoc="1" locked="0" layoutInCell="1" allowOverlap="1" wp14:anchorId="5872C2BE" wp14:editId="45A5D0FC">
          <wp:simplePos x="0" y="0"/>
          <wp:positionH relativeFrom="page">
            <wp:posOffset>6075044</wp:posOffset>
          </wp:positionH>
          <wp:positionV relativeFrom="page">
            <wp:posOffset>-53974</wp:posOffset>
          </wp:positionV>
          <wp:extent cx="1485900" cy="663805"/>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
                    <a:extLst/>
                  </a:blip>
                  <a:stretch>
                    <a:fillRect/>
                  </a:stretch>
                </pic:blipFill>
                <pic:spPr>
                  <a:xfrm>
                    <a:off x="0" y="0"/>
                    <a:ext cx="1485900" cy="66380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E2C01"/>
    <w:multiLevelType w:val="hybridMultilevel"/>
    <w:tmpl w:val="AEE2A7DA"/>
    <w:lvl w:ilvl="0" w:tplc="E84C613C">
      <w:start w:val="1"/>
      <w:numFmt w:val="bullet"/>
      <w:lvlText w:val="-"/>
      <w:lvlJc w:val="left"/>
      <w:pPr>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CAE685EC">
      <w:start w:val="1"/>
      <w:numFmt w:val="bullet"/>
      <w:lvlText w:val="o"/>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30801B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5A97E4">
      <w:start w:val="1"/>
      <w:numFmt w:val="bullet"/>
      <w:lvlText w:val="•"/>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70829E52">
      <w:start w:val="1"/>
      <w:numFmt w:val="bullet"/>
      <w:lvlText w:val="o"/>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3CBEB9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A440C8">
      <w:start w:val="1"/>
      <w:numFmt w:val="bullet"/>
      <w:lvlText w:val="•"/>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C774278C">
      <w:start w:val="1"/>
      <w:numFmt w:val="bullet"/>
      <w:lvlText w:val="o"/>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A6DE06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8AE7088"/>
    <w:multiLevelType w:val="hybridMultilevel"/>
    <w:tmpl w:val="B5B45AA6"/>
    <w:lvl w:ilvl="0" w:tplc="FE688A9A">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AB4EB2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6E72EE">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B28C200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A6EA7B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5841772">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BA7A7A1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282031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46C0BB4">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3B7B82"/>
    <w:multiLevelType w:val="hybridMultilevel"/>
    <w:tmpl w:val="1FD6C24E"/>
    <w:lvl w:ilvl="0" w:tplc="E0B8934A">
      <w:start w:val="1"/>
      <w:numFmt w:val="bullet"/>
      <w:lvlText w:val="-"/>
      <w:lvlJc w:val="left"/>
      <w:pPr>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273EFA08">
      <w:start w:val="1"/>
      <w:numFmt w:val="bullet"/>
      <w:lvlText w:val="o"/>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86F61C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94A84A">
      <w:start w:val="1"/>
      <w:numFmt w:val="bullet"/>
      <w:lvlText w:val="•"/>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BB7C09FC">
      <w:start w:val="1"/>
      <w:numFmt w:val="bullet"/>
      <w:lvlText w:val="o"/>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48E037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80000E">
      <w:start w:val="1"/>
      <w:numFmt w:val="bullet"/>
      <w:lvlText w:val="•"/>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95AC5730">
      <w:start w:val="1"/>
      <w:numFmt w:val="bullet"/>
      <w:lvlText w:val="o"/>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571671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E7D25B4"/>
    <w:multiLevelType w:val="hybridMultilevel"/>
    <w:tmpl w:val="22881ADA"/>
    <w:lvl w:ilvl="0" w:tplc="A74A61F0">
      <w:start w:val="1"/>
      <w:numFmt w:val="bullet"/>
      <w:lvlText w:val="-"/>
      <w:lvlJc w:val="left"/>
      <w:pPr>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A7F05710">
      <w:start w:val="1"/>
      <w:numFmt w:val="bullet"/>
      <w:lvlText w:val="o"/>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580C5B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962C02">
      <w:start w:val="1"/>
      <w:numFmt w:val="bullet"/>
      <w:lvlText w:val="•"/>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9D94C96A">
      <w:start w:val="1"/>
      <w:numFmt w:val="bullet"/>
      <w:lvlText w:val="o"/>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A4E2E5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446C79C">
      <w:start w:val="1"/>
      <w:numFmt w:val="bullet"/>
      <w:lvlText w:val="•"/>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5C6E5D9E">
      <w:start w:val="1"/>
      <w:numFmt w:val="bullet"/>
      <w:lvlText w:val="o"/>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CD9C7A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EC463DD"/>
    <w:multiLevelType w:val="hybridMultilevel"/>
    <w:tmpl w:val="A83A6DFC"/>
    <w:lvl w:ilvl="0" w:tplc="B88A3B28">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E3C60F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E140342">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5372D21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D365FB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91AC24C">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5622E80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EDC209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BF28ADA">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43D38AE"/>
    <w:multiLevelType w:val="hybridMultilevel"/>
    <w:tmpl w:val="629C6DA6"/>
    <w:lvl w:ilvl="0" w:tplc="DAA47354">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484108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E82DE8">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A0D0BF9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A16E93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0500B92">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24A8B98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0B6C03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5A42760">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AE94179"/>
    <w:multiLevelType w:val="hybridMultilevel"/>
    <w:tmpl w:val="268AED0A"/>
    <w:lvl w:ilvl="0" w:tplc="58CABBA0">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650DEA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EC64C38">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771CEF8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72893B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0AA2A">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B040FAB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C3A13A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68A26C0">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BCE7BED"/>
    <w:multiLevelType w:val="hybridMultilevel"/>
    <w:tmpl w:val="FB0C824A"/>
    <w:lvl w:ilvl="0" w:tplc="E104E7DC">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766EDB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FC4161C">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7036412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F08706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62225E2">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A5C862E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A00BA8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65CC8EE">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C1B0E8F"/>
    <w:multiLevelType w:val="hybridMultilevel"/>
    <w:tmpl w:val="81169A18"/>
    <w:lvl w:ilvl="0" w:tplc="F3BC394E">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388F3D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CF07F2A">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D2BC2D3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D006FD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26B734">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C47E96C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8844A3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622535C">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5"/>
    <w:lvlOverride w:ilvl="0">
      <w:startOverride w:val="2"/>
    </w:lvlOverride>
  </w:num>
  <w:num w:numId="3">
    <w:abstractNumId w:val="7"/>
    <w:lvlOverride w:ilvl="0">
      <w:startOverride w:val="3"/>
    </w:lvlOverride>
  </w:num>
  <w:num w:numId="4">
    <w:abstractNumId w:val="8"/>
    <w:lvlOverride w:ilvl="0">
      <w:startOverride w:val="4"/>
    </w:lvlOverride>
  </w:num>
  <w:num w:numId="5">
    <w:abstractNumId w:val="4"/>
    <w:lvlOverride w:ilvl="0">
      <w:startOverride w:val="5"/>
    </w:lvlOverride>
  </w:num>
  <w:num w:numId="6">
    <w:abstractNumId w:val="6"/>
    <w:lvlOverride w:ilvl="0">
      <w:startOverride w:val="6"/>
    </w:lvlOverride>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844"/>
    <w:rsid w:val="000260CA"/>
    <w:rsid w:val="00157809"/>
    <w:rsid w:val="003B06BB"/>
    <w:rsid w:val="004432CF"/>
    <w:rsid w:val="0047786C"/>
    <w:rsid w:val="004F4844"/>
    <w:rsid w:val="005128FC"/>
    <w:rsid w:val="006A34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6503E-C607-4B33-9A22-49A15720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F484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F4844"/>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u w:color="000000"/>
      <w:bdr w:val="nil"/>
      <w:lang w:val="en-US" w:eastAsia="en-AU"/>
    </w:rPr>
  </w:style>
  <w:style w:type="character" w:customStyle="1" w:styleId="HeaderChar">
    <w:name w:val="Header Char"/>
    <w:basedOn w:val="DefaultParagraphFont"/>
    <w:link w:val="Header"/>
    <w:rsid w:val="004F4844"/>
    <w:rPr>
      <w:rFonts w:ascii="Cambria" w:eastAsia="Cambria" w:hAnsi="Cambria" w:cs="Cambria"/>
      <w:color w:val="000000"/>
      <w:u w:color="000000"/>
      <w:bdr w:val="nil"/>
      <w:lang w:val="en-US" w:eastAsia="en-AU"/>
    </w:rPr>
  </w:style>
  <w:style w:type="paragraph" w:customStyle="1" w:styleId="HeaderFooter">
    <w:name w:val="Header &amp; Footer"/>
    <w:rsid w:val="004F484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AU"/>
    </w:rPr>
  </w:style>
  <w:style w:type="paragraph" w:customStyle="1" w:styleId="Body">
    <w:name w:val="Body"/>
    <w:rsid w:val="004F4844"/>
    <w:pPr>
      <w:pBdr>
        <w:top w:val="nil"/>
        <w:left w:val="nil"/>
        <w:bottom w:val="nil"/>
        <w:right w:val="nil"/>
        <w:between w:val="nil"/>
        <w:bar w:val="nil"/>
      </w:pBdr>
      <w:spacing w:after="200" w:line="252" w:lineRule="auto"/>
    </w:pPr>
    <w:rPr>
      <w:rFonts w:ascii="Cambria" w:eastAsia="Cambria" w:hAnsi="Cambria" w:cs="Cambria"/>
      <w:color w:val="000000"/>
      <w:u w:color="000000"/>
      <w:bdr w:val="nil"/>
      <w:lang w:val="en-US" w:eastAsia="en-AU"/>
    </w:rPr>
  </w:style>
  <w:style w:type="paragraph" w:styleId="ListParagraph">
    <w:name w:val="List Paragraph"/>
    <w:rsid w:val="004F4844"/>
    <w:pPr>
      <w:pBdr>
        <w:top w:val="nil"/>
        <w:left w:val="nil"/>
        <w:bottom w:val="nil"/>
        <w:right w:val="nil"/>
        <w:between w:val="nil"/>
        <w:bar w:val="nil"/>
      </w:pBdr>
      <w:spacing w:after="200" w:line="252" w:lineRule="auto"/>
      <w:ind w:left="720"/>
    </w:pPr>
    <w:rPr>
      <w:rFonts w:ascii="Cambria" w:eastAsia="Cambria" w:hAnsi="Cambria" w:cs="Cambria"/>
      <w:color w:val="000000"/>
      <w:u w:color="000000"/>
      <w:bdr w:val="nil"/>
      <w:lang w:val="en-US" w:eastAsia="en-AU"/>
    </w:rPr>
  </w:style>
  <w:style w:type="character" w:styleId="Hyperlink">
    <w:name w:val="Hyperlink"/>
    <w:basedOn w:val="DefaultParagraphFont"/>
    <w:uiPriority w:val="99"/>
    <w:unhideWhenUsed/>
    <w:rsid w:val="003B06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582148">
      <w:bodyDiv w:val="1"/>
      <w:marLeft w:val="0"/>
      <w:marRight w:val="0"/>
      <w:marTop w:val="0"/>
      <w:marBottom w:val="0"/>
      <w:divBdr>
        <w:top w:val="none" w:sz="0" w:space="0" w:color="auto"/>
        <w:left w:val="none" w:sz="0" w:space="0" w:color="auto"/>
        <w:bottom w:val="none" w:sz="0" w:space="0" w:color="auto"/>
        <w:right w:val="none" w:sz="0" w:space="0" w:color="auto"/>
      </w:divBdr>
    </w:div>
    <w:div w:id="1009983934">
      <w:bodyDiv w:val="1"/>
      <w:marLeft w:val="0"/>
      <w:marRight w:val="0"/>
      <w:marTop w:val="0"/>
      <w:marBottom w:val="0"/>
      <w:divBdr>
        <w:top w:val="none" w:sz="0" w:space="0" w:color="auto"/>
        <w:left w:val="none" w:sz="0" w:space="0" w:color="auto"/>
        <w:bottom w:val="none" w:sz="0" w:space="0" w:color="auto"/>
        <w:right w:val="none" w:sz="0" w:space="0" w:color="auto"/>
      </w:divBdr>
    </w:div>
    <w:div w:id="136348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asdair.watson@svha.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NSW Health</Company>
  <LinksUpToDate>false</LinksUpToDate>
  <CharactersWithSpaces>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Zhou</dc:creator>
  <cp:keywords/>
  <dc:description/>
  <cp:lastModifiedBy>Tina Zhou</cp:lastModifiedBy>
  <cp:revision>4</cp:revision>
  <dcterms:created xsi:type="dcterms:W3CDTF">2021-02-05T07:05:00Z</dcterms:created>
  <dcterms:modified xsi:type="dcterms:W3CDTF">2021-02-15T05:37:00Z</dcterms:modified>
</cp:coreProperties>
</file>