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3A" w:rsidRDefault="00753ABE">
      <w:pPr>
        <w:pStyle w:val="Body"/>
        <w:jc w:val="center"/>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Eastern and Greater Southern Surgical Skills Training Network</w:t>
      </w:r>
    </w:p>
    <w:p w:rsidR="00AE323A" w:rsidRDefault="00753ABE">
      <w:pPr>
        <w:pStyle w:val="Body"/>
        <w:tabs>
          <w:tab w:val="center" w:pos="5233"/>
        </w:tabs>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ab/>
        <w:t>Surgical Prevocational Training Term Description</w:t>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AE323A">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753ABE">
            <w:pPr>
              <w:pStyle w:val="ListParagraph"/>
              <w:numPr>
                <w:ilvl w:val="0"/>
                <w:numId w:val="1"/>
              </w:numPr>
              <w:rPr>
                <w:rFonts w:ascii="Calibri Light" w:eastAsia="Calibri Light" w:hAnsi="Calibri Light" w:cs="Calibri Light"/>
                <w:b/>
                <w:bCs/>
                <w:sz w:val="20"/>
                <w:szCs w:val="20"/>
              </w:rPr>
            </w:pPr>
            <w:r>
              <w:rPr>
                <w:rFonts w:ascii="Calibri Light" w:eastAsia="Calibri Light" w:hAnsi="Calibri Light" w:cs="Calibri Light"/>
                <w:b/>
                <w:bCs/>
                <w:sz w:val="20"/>
                <w:szCs w:val="20"/>
              </w:rPr>
              <w:t>ACCREDITED TRAINING PROVIDER</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Eastern and Greater Southern Surgical Skills Training Network</w:t>
            </w:r>
          </w:p>
        </w:tc>
      </w:tr>
      <w:tr w:rsidR="00AE323A">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Training Term Based at:</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proofErr w:type="spellStart"/>
            <w:r>
              <w:rPr>
                <w:rFonts w:ascii="Calibri Light" w:eastAsia="Calibri Light" w:hAnsi="Calibri Light" w:cs="Calibri Light"/>
                <w:b/>
                <w:bCs/>
                <w:i/>
                <w:iCs/>
                <w:sz w:val="20"/>
                <w:szCs w:val="20"/>
              </w:rPr>
              <w:t>Goulburn</w:t>
            </w:r>
            <w:proofErr w:type="spellEnd"/>
            <w:r>
              <w:rPr>
                <w:rFonts w:ascii="Calibri Light" w:eastAsia="Calibri Light" w:hAnsi="Calibri Light" w:cs="Calibri Light"/>
                <w:b/>
                <w:bCs/>
                <w:i/>
                <w:iCs/>
                <w:sz w:val="20"/>
                <w:szCs w:val="20"/>
              </w:rPr>
              <w:t xml:space="preserve"> Base Hospital</w:t>
            </w:r>
          </w:p>
        </w:tc>
      </w:tr>
    </w:tbl>
    <w:p w:rsidR="00AE323A" w:rsidRDefault="00AE323A">
      <w:pPr>
        <w:pStyle w:val="Body"/>
        <w:widowControl w:val="0"/>
        <w:tabs>
          <w:tab w:val="center" w:pos="5233"/>
        </w:tabs>
        <w:spacing w:line="240" w:lineRule="auto"/>
        <w:rPr>
          <w:rFonts w:ascii="Calibri" w:eastAsia="Calibri" w:hAnsi="Calibri" w:cs="Calibri"/>
          <w:b/>
          <w:bCs/>
          <w:color w:val="0070C0"/>
          <w:spacing w:val="8"/>
          <w:sz w:val="36"/>
          <w:szCs w:val="36"/>
          <w:u w:color="0070C0"/>
        </w:rPr>
      </w:pPr>
    </w:p>
    <w:p w:rsidR="00AE323A" w:rsidRDefault="00AE323A">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AE323A">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753ABE">
            <w:pPr>
              <w:pStyle w:val="ListParagraph"/>
              <w:numPr>
                <w:ilvl w:val="0"/>
                <w:numId w:val="3"/>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NAME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spacing w:after="200" w:line="252" w:lineRule="auto"/>
            </w:pPr>
            <w:r>
              <w:rPr>
                <w:rFonts w:ascii="Calibri Light" w:eastAsia="Calibri Light" w:hAnsi="Calibri Light" w:cs="Calibri Light"/>
                <w:b/>
                <w:bCs/>
                <w:color w:val="000000"/>
                <w:sz w:val="20"/>
                <w:szCs w:val="20"/>
                <w:u w:color="000000"/>
              </w:rPr>
              <w:t xml:space="preserve">General Surgery, </w:t>
            </w:r>
            <w:proofErr w:type="spellStart"/>
            <w:r>
              <w:rPr>
                <w:rFonts w:ascii="Calibri Light" w:eastAsia="Calibri Light" w:hAnsi="Calibri Light" w:cs="Calibri Light"/>
                <w:b/>
                <w:bCs/>
                <w:color w:val="000000"/>
                <w:sz w:val="20"/>
                <w:szCs w:val="20"/>
                <w:u w:color="000000"/>
              </w:rPr>
              <w:t>Goulburn</w:t>
            </w:r>
            <w:proofErr w:type="spellEnd"/>
            <w:r>
              <w:rPr>
                <w:rFonts w:ascii="Calibri Light" w:eastAsia="Calibri Light" w:hAnsi="Calibri Light" w:cs="Calibri Light"/>
                <w:b/>
                <w:bCs/>
                <w:color w:val="000000"/>
                <w:sz w:val="20"/>
                <w:szCs w:val="20"/>
                <w:u w:color="000000"/>
              </w:rPr>
              <w:t xml:space="preserve"> </w:t>
            </w:r>
          </w:p>
        </w:tc>
      </w:tr>
      <w:tr w:rsidR="00AE323A">
        <w:trPr>
          <w:trHeight w:val="145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Overview of Unit or Service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i/>
                <w:iCs/>
                <w:sz w:val="20"/>
                <w:szCs w:val="20"/>
              </w:rPr>
              <w:t xml:space="preserve">Rural General Surgery covering emergency and elective general surgery procedures; and occasional urology, ENT and plastics. </w:t>
            </w:r>
          </w:p>
          <w:p w:rsidR="00AE323A" w:rsidRDefault="00753ABE">
            <w:pPr>
              <w:pStyle w:val="Body"/>
            </w:pPr>
            <w:r>
              <w:rPr>
                <w:rFonts w:ascii="Calibri Light" w:eastAsia="Calibri Light" w:hAnsi="Calibri Light" w:cs="Calibri Light"/>
                <w:b/>
                <w:bCs/>
                <w:i/>
                <w:iCs/>
                <w:sz w:val="20"/>
                <w:szCs w:val="20"/>
              </w:rPr>
              <w:t xml:space="preserve">Mixture of acuity. </w:t>
            </w:r>
            <w:proofErr w:type="spellStart"/>
            <w:r>
              <w:rPr>
                <w:rFonts w:ascii="Calibri Light" w:eastAsia="Calibri Light" w:hAnsi="Calibri Light" w:cs="Calibri Light"/>
                <w:b/>
                <w:bCs/>
                <w:i/>
                <w:iCs/>
                <w:sz w:val="20"/>
                <w:szCs w:val="20"/>
              </w:rPr>
              <w:t>Goulburn</w:t>
            </w:r>
            <w:proofErr w:type="spellEnd"/>
            <w:r>
              <w:rPr>
                <w:rFonts w:ascii="Calibri Light" w:eastAsia="Calibri Light" w:hAnsi="Calibri Light" w:cs="Calibri Light"/>
                <w:b/>
                <w:bCs/>
                <w:i/>
                <w:iCs/>
                <w:sz w:val="20"/>
                <w:szCs w:val="20"/>
              </w:rPr>
              <w:t xml:space="preserve"> offers a HDU, however patients requiring ICU will need to be transferred out. </w:t>
            </w:r>
          </w:p>
        </w:tc>
      </w:tr>
      <w:tr w:rsidR="00AE323A">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 xml:space="preserve">Term Duration </w:t>
            </w:r>
            <w:r>
              <w:rPr>
                <w:rFonts w:ascii="Calibri Light" w:eastAsia="Calibri Light" w:hAnsi="Calibri Light" w:cs="Calibri Light"/>
                <w:b/>
                <w:bCs/>
                <w:i/>
                <w:iCs/>
                <w:sz w:val="20"/>
                <w:szCs w:val="20"/>
              </w:rPr>
              <w:t>(Weeks)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F37861">
            <w:pPr>
              <w:spacing w:after="200" w:line="252" w:lineRule="auto"/>
            </w:pPr>
            <w:r>
              <w:rPr>
                <w:rFonts w:ascii="Calibri Light" w:eastAsia="Calibri Light" w:hAnsi="Calibri Light" w:cs="Calibri Light"/>
                <w:b/>
                <w:bCs/>
                <w:i/>
                <w:iCs/>
                <w:color w:val="000000"/>
                <w:sz w:val="20"/>
                <w:szCs w:val="20"/>
                <w:u w:color="000000"/>
              </w:rPr>
              <w:t>26 weeks</w:t>
            </w:r>
            <w:bookmarkStart w:id="0" w:name="_GoBack"/>
            <w:bookmarkEnd w:id="0"/>
          </w:p>
        </w:tc>
      </w:tr>
    </w:tbl>
    <w:p w:rsidR="00AE323A" w:rsidRDefault="00AE323A">
      <w:pPr>
        <w:pStyle w:val="Body"/>
        <w:widowControl w:val="0"/>
        <w:spacing w:after="0" w:line="240" w:lineRule="auto"/>
        <w:rPr>
          <w:rFonts w:ascii="Calibri Light" w:eastAsia="Calibri Light" w:hAnsi="Calibri Light" w:cs="Calibri Light"/>
          <w:sz w:val="20"/>
          <w:szCs w:val="20"/>
        </w:rPr>
      </w:pPr>
    </w:p>
    <w:p w:rsidR="00AE323A" w:rsidRDefault="00753ABE">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AE323A">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753ABE">
            <w:pPr>
              <w:pStyle w:val="ListParagraph"/>
              <w:numPr>
                <w:ilvl w:val="0"/>
                <w:numId w:val="5"/>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CATEGORY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i/>
                <w:iCs/>
                <w:sz w:val="20"/>
                <w:szCs w:val="20"/>
              </w:rPr>
              <w:t>Surgical Registrar</w:t>
            </w:r>
          </w:p>
        </w:tc>
      </w:tr>
    </w:tbl>
    <w:p w:rsidR="00AE323A" w:rsidRDefault="00AE323A">
      <w:pPr>
        <w:pStyle w:val="Body"/>
        <w:widowControl w:val="0"/>
        <w:spacing w:after="0" w:line="240" w:lineRule="auto"/>
        <w:rPr>
          <w:rFonts w:ascii="Calibri Light" w:eastAsia="Calibri Light" w:hAnsi="Calibri Light" w:cs="Calibri Light"/>
          <w:sz w:val="20"/>
          <w:szCs w:val="20"/>
        </w:rPr>
      </w:pPr>
    </w:p>
    <w:p w:rsidR="00AE323A" w:rsidRDefault="00753ABE">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AE323A">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753ABE">
            <w:pPr>
              <w:pStyle w:val="ListParagraph"/>
              <w:numPr>
                <w:ilvl w:val="0"/>
                <w:numId w:val="7"/>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SUPERVISION  </w:t>
            </w:r>
          </w:p>
        </w:tc>
      </w:tr>
      <w:tr w:rsidR="00AE323A">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Name, Position and Contact Details of Term Supervisor</w:t>
            </w:r>
          </w:p>
          <w:p w:rsidR="00AE323A" w:rsidRDefault="00753ABE">
            <w:pPr>
              <w:pStyle w:val="Body"/>
            </w:pPr>
            <w:r>
              <w:rPr>
                <w:rFonts w:ascii="Calibri Light" w:eastAsia="Calibri Light" w:hAnsi="Calibri Light" w:cs="Calibri Light"/>
                <w:b/>
                <w:bCs/>
                <w:i/>
                <w:iCs/>
                <w:sz w:val="20"/>
                <w:szCs w:val="20"/>
              </w:rPr>
              <w:t xml:space="preserve">Responsible for trainee term orientation and assessment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spacing w:after="200" w:line="252" w:lineRule="auto"/>
            </w:pPr>
            <w:r>
              <w:rPr>
                <w:rFonts w:ascii="Calibri Light" w:eastAsia="Calibri Light" w:hAnsi="Calibri Light" w:cs="Calibri Light"/>
                <w:b/>
                <w:bCs/>
                <w:color w:val="000000"/>
                <w:sz w:val="20"/>
                <w:szCs w:val="20"/>
                <w:u w:color="000000"/>
              </w:rPr>
              <w:t xml:space="preserve">Dr Kurt </w:t>
            </w:r>
            <w:proofErr w:type="spellStart"/>
            <w:r>
              <w:rPr>
                <w:rFonts w:ascii="Calibri Light" w:eastAsia="Calibri Light" w:hAnsi="Calibri Light" w:cs="Calibri Light"/>
                <w:b/>
                <w:bCs/>
                <w:color w:val="000000"/>
                <w:sz w:val="20"/>
                <w:szCs w:val="20"/>
                <w:u w:color="000000"/>
              </w:rPr>
              <w:t>Verscheur</w:t>
            </w:r>
            <w:proofErr w:type="spellEnd"/>
            <w:r>
              <w:rPr>
                <w:rFonts w:ascii="Calibri Light" w:eastAsia="Calibri Light" w:hAnsi="Calibri Light" w:cs="Calibri Light"/>
                <w:b/>
                <w:bCs/>
                <w:color w:val="000000"/>
                <w:sz w:val="20"/>
                <w:szCs w:val="20"/>
                <w:u w:color="000000"/>
              </w:rPr>
              <w:t xml:space="preserve"> </w:t>
            </w:r>
          </w:p>
          <w:p w:rsidR="00AE323A" w:rsidRDefault="00753ABE">
            <w:pPr>
              <w:spacing w:after="200" w:line="252" w:lineRule="auto"/>
            </w:pPr>
            <w:r>
              <w:rPr>
                <w:rFonts w:ascii="Calibri Light" w:eastAsia="Calibri Light" w:hAnsi="Calibri Light" w:cs="Calibri Light"/>
                <w:b/>
                <w:bCs/>
                <w:color w:val="000000"/>
                <w:sz w:val="20"/>
                <w:szCs w:val="20"/>
                <w:u w:color="000000"/>
              </w:rPr>
              <w:t xml:space="preserve">General Surgeon </w:t>
            </w:r>
          </w:p>
          <w:p w:rsidR="00AE323A" w:rsidRDefault="00753ABE">
            <w:pPr>
              <w:spacing w:after="200" w:line="252" w:lineRule="auto"/>
            </w:pPr>
            <w:r>
              <w:rPr>
                <w:rFonts w:ascii="Calibri Light" w:eastAsia="Calibri Light" w:hAnsi="Calibri Light" w:cs="Calibri Light"/>
                <w:b/>
                <w:bCs/>
                <w:color w:val="000000"/>
                <w:sz w:val="20"/>
                <w:szCs w:val="20"/>
                <w:u w:color="000000"/>
              </w:rPr>
              <w:t>PH: 0436 014 751</w:t>
            </w:r>
          </w:p>
        </w:tc>
      </w:tr>
      <w:tr w:rsidR="00AE323A">
        <w:trPr>
          <w:trHeight w:val="286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Term Supervisor Contact with Trainee</w:t>
            </w:r>
          </w:p>
          <w:p w:rsidR="00AE323A" w:rsidRDefault="00753ABE">
            <w:pPr>
              <w:pStyle w:val="Body"/>
            </w:pPr>
            <w:r>
              <w:rPr>
                <w:rFonts w:ascii="Calibri Light" w:eastAsia="Calibri Light" w:hAnsi="Calibri Light" w:cs="Calibri Light"/>
                <w:b/>
                <w:bCs/>
                <w:i/>
                <w:iCs/>
                <w:sz w:val="20"/>
                <w:szCs w:val="20"/>
              </w:rPr>
              <w:t xml:space="preserve">Term supervisor to provide a plan for contact with the prevocational trainee/s during the training term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General Contact: typically onsite 5 days a fortnight, otherwise easily contactable by phone</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Orientation: Hospital wide -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by the DEPT, term specific - as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by supervisor and trainee </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Mid Term: as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between supervisor and trainee</w:t>
            </w:r>
          </w:p>
          <w:p w:rsidR="00AE323A" w:rsidRDefault="00753ABE">
            <w:pPr>
              <w:pStyle w:val="Body"/>
            </w:pPr>
            <w:r>
              <w:rPr>
                <w:rFonts w:ascii="Calibri Light" w:eastAsia="Calibri Light" w:hAnsi="Calibri Light" w:cs="Calibri Light"/>
                <w:b/>
                <w:bCs/>
                <w:i/>
                <w:iCs/>
                <w:sz w:val="20"/>
                <w:szCs w:val="20"/>
              </w:rPr>
              <w:t xml:space="preserve">End of Term: as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between supervisor and trainee</w:t>
            </w:r>
          </w:p>
        </w:tc>
      </w:tr>
      <w:tr w:rsidR="00AE323A">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Primary Clinical Supervisor (if not Term Supervisor)</w:t>
            </w:r>
          </w:p>
          <w:p w:rsidR="00AE323A" w:rsidRDefault="00753ABE">
            <w:pPr>
              <w:pStyle w:val="Body"/>
            </w:pPr>
            <w:r>
              <w:rPr>
                <w:rFonts w:ascii="Calibri Light" w:eastAsia="Calibri Light" w:hAnsi="Calibri Light" w:cs="Calibri Light"/>
                <w:b/>
                <w:bCs/>
                <w:i/>
                <w:iCs/>
                <w:sz w:val="20"/>
                <w:szCs w:val="20"/>
              </w:rPr>
              <w:t>Consultant or senior medical practitioner with experience in managing patients in the relevant discipline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i/>
                <w:iCs/>
                <w:sz w:val="20"/>
                <w:szCs w:val="20"/>
              </w:rPr>
              <w:t>N/A</w:t>
            </w:r>
          </w:p>
        </w:tc>
      </w:tr>
      <w:tr w:rsidR="00AE323A">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lastRenderedPageBreak/>
              <w:t>Immediate Supervisor with Direct Responsibility for Day to Day Supervision</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i/>
                <w:iCs/>
                <w:sz w:val="20"/>
                <w:szCs w:val="20"/>
              </w:rPr>
              <w:t xml:space="preserve">Consultant on call </w:t>
            </w:r>
          </w:p>
        </w:tc>
      </w:tr>
    </w:tbl>
    <w:p w:rsidR="00AE323A" w:rsidRDefault="00AE323A">
      <w:pPr>
        <w:pStyle w:val="Body"/>
        <w:widowControl w:val="0"/>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AE323A">
        <w:trPr>
          <w:trHeight w:val="6126"/>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753ABE">
            <w:pPr>
              <w:pStyle w:val="ListParagraph"/>
              <w:numPr>
                <w:ilvl w:val="0"/>
                <w:numId w:val="9"/>
              </w:numPr>
              <w:rPr>
                <w:rFonts w:ascii="Calibri Light" w:eastAsia="Calibri Light" w:hAnsi="Calibri Light" w:cs="Calibri Light"/>
                <w:b/>
                <w:bCs/>
                <w:sz w:val="20"/>
                <w:szCs w:val="20"/>
              </w:rPr>
            </w:pPr>
            <w:r>
              <w:rPr>
                <w:rFonts w:ascii="Calibri Light" w:eastAsia="Calibri Light" w:hAnsi="Calibri Light" w:cs="Calibri Light"/>
                <w:b/>
                <w:bCs/>
                <w:sz w:val="20"/>
                <w:szCs w:val="20"/>
              </w:rPr>
              <w:t>CLINICAL TEAM STRUCTURE</w:t>
            </w:r>
          </w:p>
          <w:p w:rsidR="00AE323A" w:rsidRDefault="00753ABE">
            <w:pPr>
              <w:pStyle w:val="Body"/>
            </w:pPr>
            <w:r>
              <w:rPr>
                <w:rFonts w:ascii="Calibri Light" w:eastAsia="Calibri Light" w:hAnsi="Calibri Light" w:cs="Calibri Light"/>
                <w:b/>
                <w:bCs/>
                <w:i/>
                <w:iCs/>
                <w:sz w:val="20"/>
                <w:szCs w:val="20"/>
              </w:rPr>
              <w:t>Provide positions of all members of the clinical team who provide supervision and bedside teaching including AMOs and Registrars. Please also identify how the Surgical SRMO/Registrar will be distributed amongst the team/s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Consultants:</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Dr Kurt </w:t>
            </w:r>
            <w:proofErr w:type="spellStart"/>
            <w:r>
              <w:rPr>
                <w:rFonts w:ascii="Calibri Light" w:eastAsia="Calibri Light" w:hAnsi="Calibri Light" w:cs="Calibri Light"/>
                <w:b/>
                <w:bCs/>
                <w:i/>
                <w:iCs/>
                <w:sz w:val="20"/>
                <w:szCs w:val="20"/>
              </w:rPr>
              <w:t>Verscheur</w:t>
            </w:r>
            <w:proofErr w:type="spellEnd"/>
            <w:r>
              <w:rPr>
                <w:rFonts w:ascii="Calibri Light" w:eastAsia="Calibri Light" w:hAnsi="Calibri Light" w:cs="Calibri Light"/>
                <w:b/>
                <w:bCs/>
                <w:i/>
                <w:iCs/>
                <w:sz w:val="20"/>
                <w:szCs w:val="20"/>
              </w:rPr>
              <w:t>, General Surgeon</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0436014751</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Dr Margaret </w:t>
            </w:r>
            <w:proofErr w:type="spellStart"/>
            <w:r>
              <w:rPr>
                <w:rFonts w:ascii="Calibri Light" w:eastAsia="Calibri Light" w:hAnsi="Calibri Light" w:cs="Calibri Light"/>
                <w:b/>
                <w:bCs/>
                <w:i/>
                <w:iCs/>
                <w:sz w:val="20"/>
                <w:szCs w:val="20"/>
              </w:rPr>
              <w:t>Beevors</w:t>
            </w:r>
            <w:proofErr w:type="spellEnd"/>
            <w:r>
              <w:rPr>
                <w:rFonts w:ascii="Calibri Light" w:eastAsia="Calibri Light" w:hAnsi="Calibri Light" w:cs="Calibri Light"/>
                <w:b/>
                <w:bCs/>
                <w:i/>
                <w:iCs/>
                <w:sz w:val="20"/>
                <w:szCs w:val="20"/>
              </w:rPr>
              <w:t xml:space="preserve">, General Surgeon, </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0408410687</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Dr Luke Liu,  General Surgeon, </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0422669242</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Dr Mena </w:t>
            </w:r>
            <w:proofErr w:type="spellStart"/>
            <w:r>
              <w:rPr>
                <w:rFonts w:ascii="Calibri Light" w:eastAsia="Calibri Light" w:hAnsi="Calibri Light" w:cs="Calibri Light"/>
                <w:b/>
                <w:bCs/>
                <w:i/>
                <w:iCs/>
                <w:sz w:val="20"/>
                <w:szCs w:val="20"/>
              </w:rPr>
              <w:t>Shehata</w:t>
            </w:r>
            <w:proofErr w:type="spellEnd"/>
            <w:r>
              <w:rPr>
                <w:rFonts w:ascii="Calibri Light" w:eastAsia="Calibri Light" w:hAnsi="Calibri Light" w:cs="Calibri Light"/>
                <w:b/>
                <w:bCs/>
                <w:i/>
                <w:iCs/>
                <w:sz w:val="20"/>
                <w:szCs w:val="20"/>
              </w:rPr>
              <w:t xml:space="preserve">,  General Surgeon, </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0434994773</w:t>
            </w:r>
          </w:p>
          <w:p w:rsidR="00AE323A" w:rsidRDefault="00AE323A">
            <w:pPr>
              <w:pStyle w:val="Body"/>
              <w:rPr>
                <w:rFonts w:ascii="Calibri Light" w:eastAsia="Calibri Light" w:hAnsi="Calibri Light" w:cs="Calibri Light"/>
                <w:b/>
                <w:bCs/>
                <w:i/>
                <w:iCs/>
                <w:sz w:val="20"/>
                <w:szCs w:val="20"/>
              </w:rPr>
            </w:pP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Team consists of 1x registrar, 1x RMO and 1x intern. </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Consultants contactable by phone. </w:t>
            </w:r>
          </w:p>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Registrar carries pager and own phone. </w:t>
            </w:r>
          </w:p>
          <w:p w:rsidR="00AE323A" w:rsidRDefault="00753ABE">
            <w:pPr>
              <w:pStyle w:val="Body"/>
            </w:pPr>
            <w:r>
              <w:rPr>
                <w:rFonts w:ascii="Calibri Light" w:eastAsia="Calibri Light" w:hAnsi="Calibri Light" w:cs="Calibri Light"/>
                <w:b/>
                <w:bCs/>
                <w:i/>
                <w:iCs/>
                <w:sz w:val="20"/>
                <w:szCs w:val="20"/>
              </w:rPr>
              <w:t xml:space="preserve">Intern and RMO carry pager. </w:t>
            </w:r>
          </w:p>
        </w:tc>
      </w:tr>
      <w:tr w:rsidR="00AE323A">
        <w:trPr>
          <w:trHeight w:val="1429"/>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AE323A"/>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r>
    </w:tbl>
    <w:p w:rsidR="00AE323A" w:rsidRDefault="00AE323A">
      <w:pPr>
        <w:pStyle w:val="Body"/>
        <w:widowControl w:val="0"/>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AE323A">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753ABE">
            <w:pPr>
              <w:pStyle w:val="ListParagraph"/>
              <w:numPr>
                <w:ilvl w:val="0"/>
                <w:numId w:val="11"/>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Expectations of the Prevocational Surgical Trainee  </w:t>
            </w:r>
          </w:p>
        </w:tc>
      </w:tr>
      <w:tr w:rsidR="00AE323A">
        <w:trPr>
          <w:trHeight w:val="472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lastRenderedPageBreak/>
              <w:t>Please List Expectations</w:t>
            </w:r>
            <w:r>
              <w:rPr>
                <w:rFonts w:ascii="Calibri Light" w:eastAsia="Calibri Light" w:hAnsi="Calibri Light" w:cs="Calibri Light"/>
                <w:b/>
                <w:bCs/>
                <w:i/>
                <w:iCs/>
                <w:sz w:val="20"/>
                <w:szCs w:val="20"/>
              </w:rPr>
              <w:t xml:space="preserv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Develop competency to safely assess, investigate and manage patients in ED and on the ward</w:t>
            </w:r>
          </w:p>
          <w:p w:rsidR="00AE323A" w:rsidRDefault="00753ABE">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Attend consults in ED or on the ward and report back to supervisors</w:t>
            </w:r>
          </w:p>
          <w:p w:rsidR="00AE323A" w:rsidRDefault="00753ABE">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Attend theatres to assist with/primary operator for elective and emergency cases </w:t>
            </w:r>
          </w:p>
          <w:p w:rsidR="00AE323A" w:rsidRDefault="00753ABE">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Supervise Intern and RMO</w:t>
            </w:r>
          </w:p>
          <w:p w:rsidR="00AE323A" w:rsidRDefault="00753ABE">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Communicate with consultants regarding inpatients and new consults </w:t>
            </w:r>
          </w:p>
          <w:p w:rsidR="00AE323A" w:rsidRDefault="00753ABE">
            <w:pPr>
              <w:numPr>
                <w:ilvl w:val="0"/>
                <w:numId w:val="12"/>
              </w:numPr>
              <w:spacing w:after="200" w:line="252" w:lineRule="auto"/>
              <w:rPr>
                <w:rFonts w:ascii="Calibri Light" w:eastAsia="Calibri Light" w:hAnsi="Calibri Light" w:cs="Calibri Light"/>
                <w:b/>
                <w:bCs/>
                <w:color w:val="000000"/>
                <w:sz w:val="20"/>
                <w:szCs w:val="20"/>
                <w:u w:color="000000"/>
              </w:rPr>
            </w:pPr>
            <w:proofErr w:type="spellStart"/>
            <w:r>
              <w:rPr>
                <w:rFonts w:ascii="Calibri Light" w:eastAsia="Calibri Light" w:hAnsi="Calibri Light" w:cs="Calibri Light"/>
                <w:b/>
                <w:bCs/>
                <w:color w:val="000000"/>
                <w:sz w:val="20"/>
                <w:szCs w:val="20"/>
                <w:u w:color="000000"/>
              </w:rPr>
              <w:t>Recognise</w:t>
            </w:r>
            <w:proofErr w:type="spellEnd"/>
            <w:r>
              <w:rPr>
                <w:rFonts w:ascii="Calibri Light" w:eastAsia="Calibri Light" w:hAnsi="Calibri Light" w:cs="Calibri Light"/>
                <w:b/>
                <w:bCs/>
                <w:color w:val="000000"/>
                <w:sz w:val="20"/>
                <w:szCs w:val="20"/>
                <w:u w:color="000000"/>
              </w:rPr>
              <w:t xml:space="preserve"> deteriorating patients and organize appropriate management or transfer </w:t>
            </w:r>
          </w:p>
          <w:p w:rsidR="00AE323A" w:rsidRDefault="00753ABE">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Professionalism </w:t>
            </w:r>
          </w:p>
        </w:tc>
      </w:tr>
      <w:tr w:rsidR="00AE323A">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 xml:space="preserve">Patient Load </w:t>
            </w:r>
            <w:r>
              <w:rPr>
                <w:rFonts w:ascii="Calibri Light" w:eastAsia="Calibri Light" w:hAnsi="Calibri Light" w:cs="Calibri Light"/>
                <w:b/>
                <w:bCs/>
                <w:i/>
                <w:iCs/>
                <w:sz w:val="20"/>
                <w:szCs w:val="20"/>
              </w:rPr>
              <w:t xml:space="preserve">(average per shift)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Patient Load per trainee: 10 inpatients with 1-3 admission per day from ED. Elective lists 4 days a week.</w:t>
            </w:r>
          </w:p>
          <w:p w:rsidR="00AE323A" w:rsidRDefault="00753ABE">
            <w:pPr>
              <w:pStyle w:val="Body"/>
            </w:pPr>
            <w:r>
              <w:rPr>
                <w:rFonts w:ascii="Calibri Light" w:eastAsia="Calibri Light" w:hAnsi="Calibri Light" w:cs="Calibri Light"/>
                <w:b/>
                <w:bCs/>
                <w:i/>
                <w:iCs/>
                <w:sz w:val="20"/>
                <w:szCs w:val="20"/>
              </w:rPr>
              <w:t xml:space="preserve">Patient load total for team: as above </w:t>
            </w:r>
          </w:p>
        </w:tc>
      </w:tr>
      <w:tr w:rsidR="00AE323A">
        <w:trPr>
          <w:trHeight w:val="145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After Hours Roster</w:t>
            </w:r>
          </w:p>
          <w:p w:rsidR="00AE323A" w:rsidRDefault="00753ABE">
            <w:pPr>
              <w:pStyle w:val="Body"/>
            </w:pPr>
            <w:r>
              <w:rPr>
                <w:rFonts w:ascii="Calibri Light" w:eastAsia="Calibri Light" w:hAnsi="Calibri Light" w:cs="Calibri Light"/>
                <w:b/>
                <w:bCs/>
                <w:i/>
                <w:iCs/>
                <w:sz w:val="20"/>
                <w:szCs w:val="20"/>
              </w:rPr>
              <w:t xml:space="preserve">Does this term include participation in a hospital wide after hours roster and if so, please advise frequency and the onsite supervision available after hours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spacing w:after="200" w:line="252" w:lineRule="auto"/>
            </w:pPr>
            <w:r>
              <w:rPr>
                <w:rFonts w:ascii="Calibri Light" w:eastAsia="Calibri Light" w:hAnsi="Calibri Light" w:cs="Calibri Light"/>
                <w:b/>
                <w:bCs/>
                <w:i/>
                <w:iCs/>
                <w:color w:val="000000"/>
                <w:sz w:val="20"/>
                <w:szCs w:val="20"/>
                <w:u w:color="000000"/>
              </w:rPr>
              <w:t>N/A</w:t>
            </w:r>
          </w:p>
        </w:tc>
      </w:tr>
    </w:tbl>
    <w:p w:rsidR="00AE323A" w:rsidRDefault="00AE323A">
      <w:pPr>
        <w:pStyle w:val="Body"/>
        <w:widowControl w:val="0"/>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AE323A">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G: TERM LEARNING OPPORTUNITIES</w:t>
            </w:r>
          </w:p>
        </w:tc>
      </w:tr>
      <w:tr w:rsidR="00AE323A">
        <w:trPr>
          <w:trHeight w:val="306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 xml:space="preserve">Please list 5 learning opportunities/objectives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assessment, investigation and management of consults in ED</w:t>
            </w:r>
          </w:p>
          <w:p w:rsidR="00AE323A" w:rsidRDefault="00753ABE">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Supervision of RMO and intern</w:t>
            </w:r>
          </w:p>
          <w:p w:rsidR="00AE323A" w:rsidRDefault="00753ABE">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Management of inpatients, including daily ward round</w:t>
            </w:r>
          </w:p>
          <w:p w:rsidR="00AE323A" w:rsidRDefault="00753ABE">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Regular elective lists with the opportunity to be primary or assistant surgeon </w:t>
            </w:r>
          </w:p>
          <w:p w:rsidR="00AE323A" w:rsidRDefault="00753ABE">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Adapting to working in a rural setting where services are limited </w:t>
            </w:r>
          </w:p>
        </w:tc>
      </w:tr>
    </w:tbl>
    <w:p w:rsidR="00AE323A" w:rsidRDefault="00AE323A">
      <w:pPr>
        <w:pStyle w:val="Body"/>
        <w:widowControl w:val="0"/>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AE323A">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 xml:space="preserve">H: SIGN OFF  </w:t>
            </w:r>
          </w:p>
        </w:tc>
      </w:tr>
      <w:tr w:rsidR="00AE323A">
        <w:trPr>
          <w:trHeight w:val="7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Revision Date and by Who</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F123C7">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Dr David Evans</w:t>
            </w:r>
          </w:p>
          <w:p w:rsidR="00F123C7" w:rsidRDefault="00F123C7">
            <w:pPr>
              <w:pStyle w:val="Body"/>
            </w:pPr>
            <w:r>
              <w:rPr>
                <w:rFonts w:ascii="Calibri Light" w:eastAsia="Calibri Light" w:hAnsi="Calibri Light" w:cs="Calibri Light"/>
                <w:b/>
                <w:bCs/>
                <w:i/>
                <w:iCs/>
                <w:sz w:val="20"/>
                <w:szCs w:val="20"/>
              </w:rPr>
              <w:t xml:space="preserve">Site Director of Training SVH </w:t>
            </w:r>
          </w:p>
        </w:tc>
      </w:tr>
      <w:tr w:rsidR="00AE323A">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lastRenderedPageBreak/>
              <w:t xml:space="preserve">Endorsement by Term Supervisor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F123C7">
            <w:pPr>
              <w:pStyle w:val="Body"/>
            </w:pPr>
            <w:r>
              <w:rPr>
                <w:rFonts w:ascii="Calibri Light" w:eastAsia="Calibri Light" w:hAnsi="Calibri Light" w:cs="Calibri Light"/>
                <w:b/>
                <w:bCs/>
                <w:i/>
                <w:iCs/>
                <w:sz w:val="20"/>
                <w:szCs w:val="20"/>
              </w:rPr>
              <w:t xml:space="preserve">Dr Kurt </w:t>
            </w:r>
            <w:proofErr w:type="spellStart"/>
            <w:r>
              <w:rPr>
                <w:rFonts w:ascii="Calibri Light" w:eastAsia="Calibri Light" w:hAnsi="Calibri Light" w:cs="Calibri Light"/>
                <w:b/>
                <w:bCs/>
                <w:i/>
                <w:iCs/>
                <w:sz w:val="20"/>
                <w:szCs w:val="20"/>
              </w:rPr>
              <w:t>Verscheur</w:t>
            </w:r>
            <w:proofErr w:type="spellEnd"/>
          </w:p>
        </w:tc>
      </w:tr>
      <w:tr w:rsidR="00AE323A">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pPr>
            <w:r>
              <w:rPr>
                <w:rFonts w:ascii="Calibri Light" w:eastAsia="Calibri Light" w:hAnsi="Calibri Light" w:cs="Calibri Light"/>
                <w:b/>
                <w:bCs/>
                <w:sz w:val="20"/>
                <w:szCs w:val="20"/>
              </w:rPr>
              <w:t xml:space="preserve">Endorsement by Network Director of Surgical Training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F123C7">
            <w:pPr>
              <w:pStyle w:val="Body"/>
            </w:pPr>
            <w:r>
              <w:rPr>
                <w:rFonts w:ascii="Calibri Light" w:eastAsia="Calibri Light" w:hAnsi="Calibri Light" w:cs="Calibri Light"/>
                <w:b/>
                <w:bCs/>
                <w:i/>
                <w:iCs/>
                <w:sz w:val="20"/>
                <w:szCs w:val="20"/>
              </w:rPr>
              <w:t xml:space="preserve">Dr Mark Muhlmann </w:t>
            </w:r>
          </w:p>
        </w:tc>
      </w:tr>
    </w:tbl>
    <w:p w:rsidR="00AE323A" w:rsidRDefault="00AE323A">
      <w:pPr>
        <w:pStyle w:val="Body"/>
        <w:widowControl w:val="0"/>
        <w:spacing w:after="0" w:line="240" w:lineRule="auto"/>
        <w:rPr>
          <w:rFonts w:ascii="Calibri Light" w:eastAsia="Calibri Light" w:hAnsi="Calibri Light" w:cs="Calibri Light"/>
          <w:sz w:val="20"/>
          <w:szCs w:val="20"/>
        </w:rPr>
      </w:pPr>
    </w:p>
    <w:p w:rsidR="00AE323A" w:rsidRDefault="00AE323A">
      <w:pPr>
        <w:pStyle w:val="Body"/>
        <w:spacing w:after="0" w:line="240" w:lineRule="auto"/>
        <w:rPr>
          <w:rFonts w:ascii="Calibri Light" w:eastAsia="Calibri Light" w:hAnsi="Calibri Light" w:cs="Calibri Light"/>
          <w:sz w:val="20"/>
          <w:szCs w:val="20"/>
        </w:rPr>
      </w:pPr>
    </w:p>
    <w:tbl>
      <w:tblPr>
        <w:tblW w:w="104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0"/>
        <w:gridCol w:w="1491"/>
        <w:gridCol w:w="1491"/>
        <w:gridCol w:w="1491"/>
        <w:gridCol w:w="1490"/>
        <w:gridCol w:w="1491"/>
        <w:gridCol w:w="1497"/>
      </w:tblGrid>
      <w:tr w:rsidR="00AE323A">
        <w:trPr>
          <w:trHeight w:val="2410"/>
        </w:trPr>
        <w:tc>
          <w:tcPr>
            <w:tcW w:w="10441" w:type="dxa"/>
            <w:gridSpan w:val="7"/>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AE323A" w:rsidRDefault="00753ABE">
            <w:pPr>
              <w:pStyle w:val="Body"/>
              <w:spacing w:after="0" w:line="240" w:lineRule="auto"/>
            </w:pPr>
            <w:r>
              <w:rPr>
                <w:rFonts w:ascii="Calibri Light" w:eastAsia="Calibri Light" w:hAnsi="Calibri Light" w:cs="Calibri Light"/>
                <w:b/>
                <w:bCs/>
                <w:sz w:val="20"/>
                <w:szCs w:val="20"/>
              </w:rPr>
              <w:t>I: TERM/UNIT TIMETABLE AND INDICATIVE DUTY ROSTER</w:t>
            </w:r>
          </w:p>
          <w:p w:rsidR="00AE323A" w:rsidRDefault="00AE323A">
            <w:pPr>
              <w:pStyle w:val="Body"/>
              <w:spacing w:after="0" w:line="240" w:lineRule="auto"/>
            </w:pPr>
          </w:p>
          <w:p w:rsidR="00AE323A" w:rsidRDefault="00753ABE">
            <w:pPr>
              <w:pStyle w:val="Body"/>
              <w:spacing w:after="0" w:line="240" w:lineRule="auto"/>
            </w:pPr>
            <w:r>
              <w:rPr>
                <w:rFonts w:ascii="Calibri Light" w:eastAsia="Calibri Light" w:hAnsi="Calibri Light" w:cs="Calibri Light"/>
                <w:b/>
                <w:bCs/>
                <w:i/>
                <w:iCs/>
                <w:sz w:val="20"/>
                <w:szCs w:val="20"/>
              </w:rPr>
              <w:t>Important notes about completing the timetable:</w:t>
            </w:r>
          </w:p>
          <w:p w:rsidR="00AE323A" w:rsidRDefault="00753ABE">
            <w:pPr>
              <w:pStyle w:val="ListParagraph"/>
              <w:numPr>
                <w:ilvl w:val="0"/>
                <w:numId w:val="14"/>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include the start and finish times of the shifts the trainee will be rostered to;</w:t>
            </w:r>
          </w:p>
          <w:p w:rsidR="00AE323A" w:rsidRDefault="00753ABE">
            <w:pPr>
              <w:pStyle w:val="ListParagraph"/>
              <w:numPr>
                <w:ilvl w:val="0"/>
                <w:numId w:val="14"/>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rsidR="00AE323A" w:rsidRDefault="00753ABE">
            <w:pPr>
              <w:pStyle w:val="ListParagraph"/>
              <w:numPr>
                <w:ilvl w:val="0"/>
                <w:numId w:val="14"/>
              </w:numPr>
              <w:spacing w:after="0" w:line="240" w:lineRule="auto"/>
              <w:rPr>
                <w:rFonts w:ascii="Calibri Light" w:eastAsia="Calibri Light" w:hAnsi="Calibri Light" w:cs="Calibri Light"/>
                <w:b/>
                <w:bCs/>
                <w:sz w:val="20"/>
                <w:szCs w:val="20"/>
              </w:rPr>
            </w:pPr>
            <w:r>
              <w:rPr>
                <w:rFonts w:ascii="Calibri Light" w:eastAsia="Calibri Light" w:hAnsi="Calibri Light" w:cs="Calibri Light"/>
                <w:b/>
                <w:bCs/>
                <w:i/>
                <w:iCs/>
                <w:sz w:val="20"/>
                <w:szCs w:val="20"/>
              </w:rPr>
              <w:t>If there are extended shifts or evening shifts as part of the team, please attach an indicative roster.</w:t>
            </w:r>
            <w:r>
              <w:rPr>
                <w:rFonts w:ascii="Calibri Light" w:eastAsia="Calibri Light" w:hAnsi="Calibri Light" w:cs="Calibri Light"/>
                <w:b/>
                <w:bCs/>
                <w:sz w:val="20"/>
                <w:szCs w:val="20"/>
              </w:rPr>
              <w:t xml:space="preserve"> </w:t>
            </w:r>
          </w:p>
        </w:tc>
      </w:tr>
      <w:tr w:rsidR="00AE323A">
        <w:trPr>
          <w:trHeight w:val="40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spacing w:after="0" w:line="240" w:lineRule="auto"/>
            </w:pPr>
            <w:r>
              <w:rPr>
                <w:rFonts w:ascii="Calibri Light" w:eastAsia="Calibri Light" w:hAnsi="Calibri Light" w:cs="Calibri Light"/>
                <w:sz w:val="20"/>
                <w:szCs w:val="20"/>
              </w:rPr>
              <w:t xml:space="preserve">Monday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spacing w:after="0" w:line="240" w:lineRule="auto"/>
            </w:pPr>
            <w:r>
              <w:rPr>
                <w:rFonts w:ascii="Calibri Light" w:eastAsia="Calibri Light" w:hAnsi="Calibri Light" w:cs="Calibri Light"/>
                <w:sz w:val="20"/>
                <w:szCs w:val="20"/>
              </w:rPr>
              <w:t xml:space="preserve">Tuesday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spacing w:after="0" w:line="240" w:lineRule="auto"/>
            </w:pPr>
            <w:r>
              <w:rPr>
                <w:rFonts w:ascii="Calibri Light" w:eastAsia="Calibri Light" w:hAnsi="Calibri Light" w:cs="Calibri Light"/>
                <w:sz w:val="20"/>
                <w:szCs w:val="20"/>
              </w:rPr>
              <w:t xml:space="preserve">Wednesday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spacing w:after="0" w:line="240" w:lineRule="auto"/>
            </w:pPr>
            <w:r>
              <w:rPr>
                <w:rFonts w:ascii="Calibri Light" w:eastAsia="Calibri Light" w:hAnsi="Calibri Light" w:cs="Calibri Light"/>
                <w:sz w:val="20"/>
                <w:szCs w:val="20"/>
              </w:rPr>
              <w:t xml:space="preserve">Thursday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spacing w:after="0" w:line="240" w:lineRule="auto"/>
            </w:pPr>
            <w:r>
              <w:rPr>
                <w:rFonts w:ascii="Calibri Light" w:eastAsia="Calibri Light" w:hAnsi="Calibri Light" w:cs="Calibri Light"/>
                <w:sz w:val="20"/>
                <w:szCs w:val="20"/>
              </w:rPr>
              <w:t>Friday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spacing w:after="0" w:line="240" w:lineRule="auto"/>
            </w:pPr>
            <w:r>
              <w:rPr>
                <w:rFonts w:ascii="Calibri Light" w:eastAsia="Calibri Light" w:hAnsi="Calibri Light" w:cs="Calibri Light"/>
                <w:sz w:val="20"/>
                <w:szCs w:val="20"/>
              </w:rPr>
              <w:t xml:space="preserve">Saturday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pPr>
              <w:pStyle w:val="Body"/>
              <w:spacing w:after="0" w:line="240" w:lineRule="auto"/>
            </w:pPr>
            <w:r>
              <w:rPr>
                <w:rFonts w:ascii="Calibri Light" w:eastAsia="Calibri Light" w:hAnsi="Calibri Light" w:cs="Calibri Light"/>
                <w:sz w:val="20"/>
                <w:szCs w:val="20"/>
              </w:rPr>
              <w:t>Sunday</w:t>
            </w:r>
          </w:p>
        </w:tc>
      </w:tr>
      <w:tr w:rsidR="00AE323A">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0700 - 1530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r>
      <w:tr w:rsidR="00AE323A">
        <w:trPr>
          <w:trHeight w:val="97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 xml:space="preserve">Ward round, elective and emergency lists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 xml:space="preserve">Ward round, elective and emergency lists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 xml:space="preserve">Ward round, elective and emergency lists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 xml:space="preserve">Ward round, elective and emergency lists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 xml:space="preserve">Ward round, elective and emergency lists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r>
      <w:tr w:rsidR="00AE323A">
        <w:trPr>
          <w:trHeight w:val="121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Intern/RMO to attend morning and afternoon handovers</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Intern/RMO to attend morning and afternoon handovers</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Intern/RMO to attend morning and afternoon handovers</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Intern/RMO to attend morning and afternoon handovers</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753ABE">
            <w:r>
              <w:rPr>
                <w:rFonts w:ascii="Calibri Light" w:eastAsia="Calibri Light" w:hAnsi="Calibri Light" w:cs="Calibri Light"/>
                <w:color w:val="000000"/>
                <w:sz w:val="20"/>
                <w:szCs w:val="20"/>
                <w:u w:color="000000"/>
              </w:rPr>
              <w:t>Intern/RMO to attend morning and afternoon handovers</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r>
      <w:tr w:rsidR="00AE323A">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r>
      <w:tr w:rsidR="00AE323A">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r>
      <w:tr w:rsidR="00AE323A">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r>
      <w:tr w:rsidR="00AE323A">
        <w:trPr>
          <w:trHeight w:val="661"/>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323A" w:rsidRDefault="00AE323A"/>
        </w:tc>
      </w:tr>
    </w:tbl>
    <w:p w:rsidR="00AE323A" w:rsidRDefault="00AE323A">
      <w:pPr>
        <w:pStyle w:val="Body"/>
        <w:widowControl w:val="0"/>
        <w:spacing w:after="0" w:line="240" w:lineRule="auto"/>
      </w:pPr>
    </w:p>
    <w:sectPr w:rsidR="00AE323A">
      <w:headerReference w:type="default" r:id="rId7"/>
      <w:footerReference w:type="default" r:id="rId8"/>
      <w:pgSz w:w="11900"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D8C" w:rsidRDefault="00753ABE">
      <w:r>
        <w:separator/>
      </w:r>
    </w:p>
  </w:endnote>
  <w:endnote w:type="continuationSeparator" w:id="0">
    <w:p w:rsidR="00104D8C" w:rsidRDefault="0075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23A" w:rsidRDefault="00AE323A">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D8C" w:rsidRDefault="00753ABE">
      <w:r>
        <w:separator/>
      </w:r>
    </w:p>
  </w:footnote>
  <w:footnote w:type="continuationSeparator" w:id="0">
    <w:p w:rsidR="00104D8C" w:rsidRDefault="0075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23A" w:rsidRDefault="00753ABE">
    <w:pPr>
      <w:pStyle w:val="Header"/>
      <w:jc w:val="center"/>
    </w:pPr>
    <w:r>
      <w:rPr>
        <w:noProof/>
        <w:lang w:val="en-AU"/>
      </w:rPr>
      <w:drawing>
        <wp:anchor distT="152400" distB="152400" distL="152400" distR="152400" simplePos="0" relativeHeight="251658240" behindDoc="1" locked="0" layoutInCell="1" allowOverlap="1">
          <wp:simplePos x="0" y="0"/>
          <wp:positionH relativeFrom="page">
            <wp:posOffset>6075044</wp:posOffset>
          </wp:positionH>
          <wp:positionV relativeFrom="page">
            <wp:posOffset>-53974</wp:posOffset>
          </wp:positionV>
          <wp:extent cx="1485900" cy="66380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485900" cy="6638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2C01"/>
    <w:multiLevelType w:val="hybridMultilevel"/>
    <w:tmpl w:val="AEE2A7DA"/>
    <w:lvl w:ilvl="0" w:tplc="E84C613C">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CAE685EC">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30801B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5A97E4">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70829E52">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3CBEB9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A440C8">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C774278C">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A6DE06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AE7088"/>
    <w:multiLevelType w:val="hybridMultilevel"/>
    <w:tmpl w:val="B5B45AA6"/>
    <w:lvl w:ilvl="0" w:tplc="FE688A9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AB4EB2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6E72EE">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B28C200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A6EA7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584177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A7A7A1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28203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46C0BB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3B7B82"/>
    <w:multiLevelType w:val="hybridMultilevel"/>
    <w:tmpl w:val="1FD6C24E"/>
    <w:lvl w:ilvl="0" w:tplc="E0B8934A">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73EFA08">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86F61C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94A84A">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B7C09F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48E037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0000E">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5AC5730">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571671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7D25B4"/>
    <w:multiLevelType w:val="hybridMultilevel"/>
    <w:tmpl w:val="22881ADA"/>
    <w:lvl w:ilvl="0" w:tplc="A74A61F0">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7F05710">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80C5B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962C02">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D94C96A">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A4E2E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46C79C">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5C6E5D9E">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CD9C7A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C463DD"/>
    <w:multiLevelType w:val="hybridMultilevel"/>
    <w:tmpl w:val="A83A6DFC"/>
    <w:lvl w:ilvl="0" w:tplc="B88A3B2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3C60F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14034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372D2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365FB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1AC24C">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622E80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DC20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BF28AD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3D38AE"/>
    <w:multiLevelType w:val="hybridMultilevel"/>
    <w:tmpl w:val="629C6DA6"/>
    <w:lvl w:ilvl="0" w:tplc="DAA47354">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484108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2DE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A0D0BF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A16E93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500B9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24A8B9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B6C0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A4276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E94179"/>
    <w:multiLevelType w:val="hybridMultilevel"/>
    <w:tmpl w:val="268AED0A"/>
    <w:lvl w:ilvl="0" w:tplc="58CABBA0">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650DEA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EC64C3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71CEF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72893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0AA2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040FAB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C3A13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8A26C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CE7BED"/>
    <w:multiLevelType w:val="hybridMultilevel"/>
    <w:tmpl w:val="FB0C824A"/>
    <w:lvl w:ilvl="0" w:tplc="E104E7DC">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766ED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FC4161C">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0364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0870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2225E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A5C862E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00BA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5CC8E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1B0E8F"/>
    <w:multiLevelType w:val="hybridMultilevel"/>
    <w:tmpl w:val="81169A18"/>
    <w:lvl w:ilvl="0" w:tplc="F3BC394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388F3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F07F2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D2BC2D3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006FD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26B73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C47E96C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8844A3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22535C">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5"/>
    <w:lvlOverride w:ilvl="0">
      <w:startOverride w:val="2"/>
    </w:lvlOverride>
  </w:num>
  <w:num w:numId="4">
    <w:abstractNumId w:val="7"/>
  </w:num>
  <w:num w:numId="5">
    <w:abstractNumId w:val="7"/>
    <w:lvlOverride w:ilvl="0">
      <w:startOverride w:val="3"/>
    </w:lvlOverride>
  </w:num>
  <w:num w:numId="6">
    <w:abstractNumId w:val="8"/>
  </w:num>
  <w:num w:numId="7">
    <w:abstractNumId w:val="8"/>
    <w:lvlOverride w:ilvl="0">
      <w:startOverride w:val="4"/>
    </w:lvlOverride>
  </w:num>
  <w:num w:numId="8">
    <w:abstractNumId w:val="4"/>
  </w:num>
  <w:num w:numId="9">
    <w:abstractNumId w:val="4"/>
    <w:lvlOverride w:ilvl="0">
      <w:startOverride w:val="5"/>
    </w:lvlOverride>
  </w:num>
  <w:num w:numId="10">
    <w:abstractNumId w:val="6"/>
  </w:num>
  <w:num w:numId="11">
    <w:abstractNumId w:val="6"/>
    <w:lvlOverride w:ilvl="0">
      <w:startOverride w:val="6"/>
    </w:lvlOverride>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3A"/>
    <w:rsid w:val="00104D8C"/>
    <w:rsid w:val="00753ABE"/>
    <w:rsid w:val="00AE323A"/>
    <w:rsid w:val="00F123C7"/>
    <w:rsid w:val="00F37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51AA3-4D12-4A1A-A155-31B52264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mbria" w:eastAsia="Cambria" w:hAnsi="Cambria" w:cs="Cambria"/>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52" w:lineRule="auto"/>
    </w:pPr>
    <w:rPr>
      <w:rFonts w:ascii="Cambria" w:eastAsia="Cambria" w:hAnsi="Cambria" w:cs="Cambria"/>
      <w:color w:val="000000"/>
      <w:sz w:val="22"/>
      <w:szCs w:val="22"/>
      <w:u w:color="000000"/>
      <w:lang w:val="en-US"/>
    </w:rPr>
  </w:style>
  <w:style w:type="paragraph" w:styleId="ListParagraph">
    <w:name w:val="List Paragraph"/>
    <w:pPr>
      <w:spacing w:after="200" w:line="252" w:lineRule="auto"/>
      <w:ind w:left="720"/>
    </w:pPr>
    <w:rPr>
      <w:rFonts w:ascii="Cambria" w:eastAsia="Cambria" w:hAnsi="Cambria" w:cs="Cambria"/>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737</Words>
  <Characters>4204</Characters>
  <Application>Microsoft Office Word</Application>
  <DocSecurity>0</DocSecurity>
  <Lines>35</Lines>
  <Paragraphs>9</Paragraphs>
  <ScaleCrop>false</ScaleCrop>
  <Company>NSW Health</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Zhou</cp:lastModifiedBy>
  <cp:revision>4</cp:revision>
  <dcterms:created xsi:type="dcterms:W3CDTF">2021-02-05T07:02:00Z</dcterms:created>
  <dcterms:modified xsi:type="dcterms:W3CDTF">2021-02-11T03:50:00Z</dcterms:modified>
</cp:coreProperties>
</file>