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39" w:rsidRPr="001A3310" w:rsidRDefault="00DB3139" w:rsidP="00DB3139">
      <w:pPr>
        <w:shd w:val="clear" w:color="auto" w:fill="DEEAF6" w:themeFill="accent1" w:themeFillTint="33"/>
        <w:jc w:val="center"/>
        <w:rPr>
          <w:rStyle w:val="Strong"/>
          <w:rFonts w:asciiTheme="minorHAnsi" w:hAnsiTheme="minorHAnsi" w:cstheme="minorHAnsi"/>
          <w:bCs w:val="0"/>
          <w:color w:val="auto"/>
          <w:sz w:val="36"/>
          <w:szCs w:val="36"/>
        </w:rPr>
      </w:pPr>
      <w:bookmarkStart w:id="0" w:name="_Toc379962835"/>
      <w:r w:rsidRPr="001A3310">
        <w:rPr>
          <w:rStyle w:val="Strong"/>
          <w:rFonts w:asciiTheme="minorHAnsi" w:hAnsiTheme="minorHAnsi" w:cstheme="minorHAnsi"/>
          <w:color w:val="auto"/>
          <w:sz w:val="36"/>
          <w:szCs w:val="36"/>
        </w:rPr>
        <w:t>REGISTRAR/SRMO TERM ASSESSMENT FORM</w:t>
      </w:r>
      <w:bookmarkEnd w:id="0"/>
      <w:r>
        <w:rPr>
          <w:rStyle w:val="Strong"/>
          <w:rFonts w:asciiTheme="minorHAnsi" w:hAnsiTheme="minorHAnsi" w:cstheme="minorHAnsi"/>
          <w:color w:val="auto"/>
          <w:sz w:val="36"/>
          <w:szCs w:val="36"/>
        </w:rPr>
        <w:t xml:space="preserve"> – 2022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28"/>
        <w:gridCol w:w="5257"/>
      </w:tblGrid>
      <w:tr w:rsidR="00DB3139" w:rsidRPr="001A3310" w:rsidTr="00110E3D">
        <w:tc>
          <w:tcPr>
            <w:tcW w:w="5228" w:type="dxa"/>
            <w:shd w:val="clear" w:color="auto" w:fill="auto"/>
          </w:tcPr>
          <w:p w:rsidR="00DB3139" w:rsidRPr="001A3310" w:rsidRDefault="00DB3139" w:rsidP="00110E3D">
            <w:pPr>
              <w:rPr>
                <w:rFonts w:asciiTheme="majorHAnsi" w:hAnsiTheme="majorHAnsi" w:cstheme="majorHAnsi"/>
                <w:b/>
              </w:rPr>
            </w:pPr>
            <w:r w:rsidRPr="001A3310">
              <w:rPr>
                <w:rFonts w:asciiTheme="majorHAnsi" w:hAnsiTheme="majorHAnsi" w:cstheme="majorHAnsi"/>
                <w:b/>
              </w:rPr>
              <w:t xml:space="preserve">Trainee Name: </w:t>
            </w:r>
          </w:p>
        </w:tc>
        <w:tc>
          <w:tcPr>
            <w:tcW w:w="5257" w:type="dxa"/>
            <w:shd w:val="clear" w:color="auto" w:fill="auto"/>
          </w:tcPr>
          <w:p w:rsidR="00DB3139" w:rsidRPr="001A3310" w:rsidRDefault="00DB3139" w:rsidP="00110E3D">
            <w:pPr>
              <w:rPr>
                <w:rFonts w:asciiTheme="majorHAnsi" w:hAnsiTheme="majorHAnsi" w:cstheme="majorHAnsi"/>
                <w:b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 xml:space="preserve">Speciality/Unit/Term: </w:t>
            </w: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ab/>
            </w:r>
          </w:p>
        </w:tc>
      </w:tr>
      <w:tr w:rsidR="00DB3139" w:rsidRPr="001A3310" w:rsidTr="00110E3D">
        <w:trPr>
          <w:trHeight w:val="181"/>
        </w:trPr>
        <w:tc>
          <w:tcPr>
            <w:tcW w:w="5228" w:type="dxa"/>
            <w:shd w:val="clear" w:color="auto" w:fill="auto"/>
          </w:tcPr>
          <w:p w:rsidR="00DB3139" w:rsidRDefault="00DB3139" w:rsidP="00110E3D">
            <w:pPr>
              <w:rPr>
                <w:rFonts w:asciiTheme="majorHAnsi" w:hAnsiTheme="majorHAnsi" w:cstheme="majorHAnsi"/>
                <w:b/>
              </w:rPr>
            </w:pPr>
            <w:r w:rsidRPr="001A3310">
              <w:rPr>
                <w:rFonts w:asciiTheme="majorHAnsi" w:hAnsiTheme="majorHAnsi" w:cstheme="majorHAnsi"/>
                <w:b/>
              </w:rPr>
              <w:t>Rotation Date:</w:t>
            </w:r>
          </w:p>
          <w:p w:rsidR="00DB3139" w:rsidRPr="001A3310" w:rsidRDefault="00DB3139" w:rsidP="00110E3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57" w:type="dxa"/>
            <w:shd w:val="clear" w:color="auto" w:fill="auto"/>
          </w:tcPr>
          <w:p w:rsidR="00DB3139" w:rsidRPr="001A3310" w:rsidRDefault="00DB3139" w:rsidP="00110E3D">
            <w:pPr>
              <w:rPr>
                <w:rFonts w:asciiTheme="majorHAnsi" w:hAnsiTheme="majorHAnsi" w:cstheme="majorHAnsi"/>
                <w:b/>
              </w:rPr>
            </w:pPr>
            <w:r w:rsidRPr="001A3310">
              <w:rPr>
                <w:rFonts w:asciiTheme="majorHAnsi" w:hAnsiTheme="majorHAnsi" w:cstheme="majorHAnsi"/>
                <w:b/>
              </w:rPr>
              <w:t>Hospital:</w:t>
            </w:r>
          </w:p>
        </w:tc>
      </w:tr>
    </w:tbl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</w:p>
    <w:tbl>
      <w:tblPr>
        <w:tblStyle w:val="TableGrid4"/>
        <w:tblW w:w="10569" w:type="dxa"/>
        <w:tblInd w:w="-5" w:type="dxa"/>
        <w:tblLook w:val="00A0" w:firstRow="1" w:lastRow="0" w:firstColumn="1" w:lastColumn="0" w:noHBand="0" w:noVBand="0"/>
      </w:tblPr>
      <w:tblGrid>
        <w:gridCol w:w="1750"/>
        <w:gridCol w:w="905"/>
        <w:gridCol w:w="1027"/>
        <w:gridCol w:w="2028"/>
        <w:gridCol w:w="2209"/>
        <w:gridCol w:w="2650"/>
      </w:tblGrid>
      <w:tr w:rsidR="00DB3139" w:rsidRPr="001A3310" w:rsidTr="00110E3D">
        <w:trPr>
          <w:trHeight w:val="2420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B3139" w:rsidRDefault="0066089A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>
              <w:rPr>
                <w:rFonts w:asciiTheme="majorHAnsi" w:hAnsiTheme="majorHAnsi" w:cstheme="majorHAnsi"/>
                <w:b/>
                <w:lang w:val="en-AU" w:eastAsia="en-AU"/>
              </w:rPr>
              <w:t>Guidelines for Unit S</w:t>
            </w:r>
            <w:r w:rsidR="00DB3139" w:rsidRPr="001A3310">
              <w:rPr>
                <w:rFonts w:asciiTheme="majorHAnsi" w:hAnsiTheme="majorHAnsi" w:cstheme="majorHAnsi"/>
                <w:b/>
                <w:lang w:val="en-AU" w:eastAsia="en-AU"/>
              </w:rPr>
              <w:t xml:space="preserve">urgeon: </w:t>
            </w:r>
            <w:r w:rsidR="00DB3139">
              <w:rPr>
                <w:rFonts w:asciiTheme="majorHAnsi" w:hAnsiTheme="majorHAnsi" w:cstheme="majorHAnsi"/>
                <w:lang w:val="en-AU" w:eastAsia="en-AU"/>
              </w:rPr>
              <w:t>Please enter a</w:t>
            </w:r>
            <w:r w:rsidR="00DB3139" w:rsidRPr="001A3310">
              <w:rPr>
                <w:rFonts w:asciiTheme="majorHAnsi" w:hAnsiTheme="majorHAnsi" w:cstheme="majorHAnsi"/>
                <w:lang w:val="en-AU" w:eastAsia="en-AU"/>
              </w:rPr>
              <w:t xml:space="preserve"> number (scored 1-5) in the “</w:t>
            </w:r>
            <w:r w:rsidR="00DB3139">
              <w:rPr>
                <w:rFonts w:asciiTheme="majorHAnsi" w:hAnsiTheme="majorHAnsi" w:cstheme="majorHAnsi"/>
                <w:lang w:val="en-AU" w:eastAsia="en-AU"/>
              </w:rPr>
              <w:t xml:space="preserve">SCORE – </w:t>
            </w:r>
            <w:proofErr w:type="gramStart"/>
            <w:r w:rsidR="00DB3139">
              <w:rPr>
                <w:rFonts w:asciiTheme="majorHAnsi" w:hAnsiTheme="majorHAnsi" w:cstheme="majorHAnsi"/>
                <w:lang w:val="en-AU" w:eastAsia="en-AU"/>
              </w:rPr>
              <w:t xml:space="preserve">ASSESSOR </w:t>
            </w:r>
            <w:r w:rsidR="00DB3139" w:rsidRPr="001A3310">
              <w:rPr>
                <w:rFonts w:asciiTheme="majorHAnsi" w:hAnsiTheme="majorHAnsi" w:cstheme="majorHAnsi"/>
                <w:lang w:val="en-AU" w:eastAsia="en-AU"/>
              </w:rPr>
              <w:t>”</w:t>
            </w:r>
            <w:proofErr w:type="gramEnd"/>
            <w:r w:rsidR="00DB3139" w:rsidRPr="001A3310">
              <w:rPr>
                <w:rFonts w:asciiTheme="majorHAnsi" w:hAnsiTheme="majorHAnsi" w:cstheme="majorHAnsi"/>
                <w:lang w:val="en-AU" w:eastAsia="en-AU"/>
              </w:rPr>
              <w:t xml:space="preserve"> column, which best reflects y</w:t>
            </w:r>
            <w:r w:rsidR="00DB3139">
              <w:rPr>
                <w:rFonts w:asciiTheme="majorHAnsi" w:hAnsiTheme="majorHAnsi" w:cstheme="majorHAnsi"/>
                <w:lang w:val="en-AU" w:eastAsia="en-AU"/>
              </w:rPr>
              <w:t>our assessment using the prompts below</w:t>
            </w:r>
            <w:r w:rsidR="00DB3139" w:rsidRPr="001A3310">
              <w:rPr>
                <w:rFonts w:asciiTheme="majorHAnsi" w:hAnsiTheme="majorHAnsi" w:cstheme="majorHAnsi"/>
                <w:lang w:val="en-AU" w:eastAsia="en-AU"/>
              </w:rPr>
              <w:t xml:space="preserve"> as a guide.  Each row must contain a number or indicate unable to assess by writing “N/A”.</w:t>
            </w:r>
            <w:r w:rsidR="00DB3139">
              <w:rPr>
                <w:rFonts w:asciiTheme="majorHAnsi" w:hAnsiTheme="majorHAnsi" w:cstheme="majorHAnsi"/>
                <w:lang w:val="en-AU" w:eastAsia="en-AU"/>
              </w:rPr>
              <w:t xml:space="preserve"> </w:t>
            </w:r>
            <w:r w:rsidR="00DB3139" w:rsidRPr="001A3310">
              <w:rPr>
                <w:rFonts w:asciiTheme="majorHAnsi" w:hAnsiTheme="majorHAnsi" w:cstheme="majorHAnsi"/>
                <w:lang w:val="en-AU" w:eastAsia="en-AU"/>
              </w:rPr>
              <w:t xml:space="preserve">It is expected that the majority of trainees would fall into the” satisfactory” category 3.  </w:t>
            </w:r>
          </w:p>
          <w:p w:rsidR="00DB3139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  <w:p w:rsidR="00DB3139" w:rsidRDefault="0066089A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>
              <w:rPr>
                <w:rFonts w:asciiTheme="majorHAnsi" w:hAnsiTheme="majorHAnsi" w:cstheme="majorHAnsi"/>
                <w:b/>
                <w:lang w:val="en-AU" w:eastAsia="en-AU"/>
              </w:rPr>
              <w:t>Guidelines for T</w:t>
            </w:r>
            <w:r w:rsidR="00DB3139" w:rsidRPr="00E73A4E">
              <w:rPr>
                <w:rFonts w:asciiTheme="majorHAnsi" w:hAnsiTheme="majorHAnsi" w:cstheme="majorHAnsi"/>
                <w:b/>
                <w:lang w:val="en-AU" w:eastAsia="en-AU"/>
              </w:rPr>
              <w:t>rainee:</w:t>
            </w:r>
            <w:r w:rsidR="00DB3139">
              <w:rPr>
                <w:rFonts w:asciiTheme="majorHAnsi" w:hAnsiTheme="majorHAnsi" w:cstheme="majorHAnsi"/>
                <w:lang w:val="en-AU" w:eastAsia="en-AU"/>
              </w:rPr>
              <w:t xml:space="preserve"> Please enter a number (scored 1-5) in the “SCORE –TRAINEE” column, which best reflects your self-assessment of term performance using the prompts below as a guide. </w:t>
            </w:r>
            <w:r w:rsidR="00DB3139" w:rsidRPr="001A3310">
              <w:rPr>
                <w:rFonts w:asciiTheme="majorHAnsi" w:hAnsiTheme="majorHAnsi" w:cstheme="majorHAnsi"/>
                <w:lang w:val="en-AU" w:eastAsia="en-AU"/>
              </w:rPr>
              <w:t>Each row must contain a number or indicate unable to assess by writing “N/A”.</w:t>
            </w:r>
          </w:p>
          <w:p w:rsidR="00DB3139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>
              <w:rPr>
                <w:rFonts w:asciiTheme="majorHAnsi" w:hAnsiTheme="majorHAnsi" w:cstheme="majorHAnsi"/>
                <w:lang w:val="en-AU" w:eastAsia="en-AU"/>
              </w:rPr>
              <w:t>You are required to complete one DOPS and Mini-CEX per mid/end of term assessment. You are required to organise this and it can be signed off by a supervising consultant, fellow or senior registrar.</w:t>
            </w:r>
          </w:p>
          <w:p w:rsidR="00DB3139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  <w:p w:rsidR="00DB3139" w:rsidRPr="00E73A4E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E73A4E">
              <w:rPr>
                <w:rFonts w:asciiTheme="majorHAnsi" w:hAnsiTheme="majorHAnsi" w:cstheme="majorHAnsi"/>
                <w:b/>
                <w:lang w:val="en-AU" w:eastAsia="en-AU"/>
              </w:rPr>
              <w:t xml:space="preserve">Prompts: </w:t>
            </w:r>
          </w:p>
          <w:p w:rsidR="00DB3139" w:rsidRPr="00B46C92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color w:val="0070C0"/>
                <w:lang w:val="en-AU" w:eastAsia="en-AU"/>
              </w:rPr>
            </w:pPr>
            <w:r w:rsidRPr="00B46C92">
              <w:rPr>
                <w:rFonts w:asciiTheme="majorHAnsi" w:hAnsiTheme="majorHAnsi" w:cstheme="majorHAnsi"/>
                <w:b/>
                <w:color w:val="0070C0"/>
                <w:lang w:val="en-AU" w:eastAsia="en-AU"/>
              </w:rPr>
              <w:t>E</w:t>
            </w:r>
            <w:r>
              <w:rPr>
                <w:rFonts w:asciiTheme="majorHAnsi" w:hAnsiTheme="majorHAnsi" w:cstheme="majorHAnsi"/>
                <w:b/>
                <w:color w:val="0070C0"/>
                <w:lang w:val="en-AU" w:eastAsia="en-AU"/>
              </w:rPr>
              <w:t>XCELLENT</w:t>
            </w:r>
            <w:r w:rsidRPr="00B46C92">
              <w:rPr>
                <w:rFonts w:asciiTheme="majorHAnsi" w:hAnsiTheme="majorHAnsi" w:cstheme="majorHAnsi"/>
                <w:b/>
                <w:color w:val="0070C0"/>
                <w:lang w:val="en-AU" w:eastAsia="en-AU"/>
              </w:rPr>
              <w:t xml:space="preserve"> = 5, </w:t>
            </w:r>
            <w:r>
              <w:rPr>
                <w:rFonts w:asciiTheme="majorHAnsi" w:hAnsiTheme="majorHAnsi" w:cstheme="majorHAnsi"/>
                <w:b/>
                <w:color w:val="0070C0"/>
                <w:lang w:val="en-AU" w:eastAsia="en-AU"/>
              </w:rPr>
              <w:t>ABOVE AVERAGE</w:t>
            </w:r>
            <w:r w:rsidRPr="00B46C92">
              <w:rPr>
                <w:rFonts w:asciiTheme="majorHAnsi" w:hAnsiTheme="majorHAnsi" w:cstheme="majorHAnsi"/>
                <w:b/>
                <w:color w:val="0070C0"/>
                <w:lang w:val="en-AU" w:eastAsia="en-AU"/>
              </w:rPr>
              <w:t xml:space="preserve"> = 4, S</w:t>
            </w:r>
            <w:r>
              <w:rPr>
                <w:rFonts w:asciiTheme="majorHAnsi" w:hAnsiTheme="majorHAnsi" w:cstheme="majorHAnsi"/>
                <w:b/>
                <w:color w:val="0070C0"/>
                <w:lang w:val="en-AU" w:eastAsia="en-AU"/>
              </w:rPr>
              <w:t xml:space="preserve">ATISFACTORY </w:t>
            </w:r>
            <w:r w:rsidRPr="00B46C92">
              <w:rPr>
                <w:rFonts w:asciiTheme="majorHAnsi" w:hAnsiTheme="majorHAnsi" w:cstheme="majorHAnsi"/>
                <w:b/>
                <w:color w:val="0070C0"/>
                <w:lang w:val="en-AU" w:eastAsia="en-AU"/>
              </w:rPr>
              <w:t>= 3, D</w:t>
            </w:r>
            <w:r>
              <w:rPr>
                <w:rFonts w:asciiTheme="majorHAnsi" w:hAnsiTheme="majorHAnsi" w:cstheme="majorHAnsi"/>
                <w:b/>
                <w:color w:val="0070C0"/>
                <w:lang w:val="en-AU" w:eastAsia="en-AU"/>
              </w:rPr>
              <w:t>EFICIENT</w:t>
            </w:r>
            <w:r w:rsidRPr="00B46C92">
              <w:rPr>
                <w:rFonts w:asciiTheme="majorHAnsi" w:hAnsiTheme="majorHAnsi" w:cstheme="majorHAnsi"/>
                <w:b/>
                <w:color w:val="0070C0"/>
                <w:lang w:val="en-AU" w:eastAsia="en-AU"/>
              </w:rPr>
              <w:t xml:space="preserve"> = 2, P</w:t>
            </w:r>
            <w:r>
              <w:rPr>
                <w:rFonts w:asciiTheme="majorHAnsi" w:hAnsiTheme="majorHAnsi" w:cstheme="majorHAnsi"/>
                <w:b/>
                <w:color w:val="0070C0"/>
                <w:lang w:val="en-AU" w:eastAsia="en-AU"/>
              </w:rPr>
              <w:t>OOR</w:t>
            </w:r>
            <w:r w:rsidRPr="00B46C92">
              <w:rPr>
                <w:rFonts w:asciiTheme="majorHAnsi" w:hAnsiTheme="majorHAnsi" w:cstheme="majorHAnsi"/>
                <w:b/>
                <w:color w:val="0070C0"/>
                <w:lang w:val="en-AU" w:eastAsia="en-AU"/>
              </w:rPr>
              <w:t>= 1</w:t>
            </w:r>
          </w:p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i/>
                <w:lang w:val="en-AU" w:eastAsia="en-AU"/>
              </w:rPr>
            </w:pPr>
          </w:p>
        </w:tc>
      </w:tr>
      <w:tr w:rsidR="00DB3139" w:rsidRPr="001A3310" w:rsidTr="00110E3D">
        <w:trPr>
          <w:trHeight w:val="488"/>
        </w:trPr>
        <w:tc>
          <w:tcPr>
            <w:tcW w:w="0" w:type="auto"/>
            <w:shd w:val="clear" w:color="auto" w:fill="B4C6E7" w:themeFill="accent5" w:themeFillTint="66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DOMAIN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SCORE</w:t>
            </w:r>
            <w:r>
              <w:rPr>
                <w:rFonts w:asciiTheme="majorHAnsi" w:hAnsiTheme="majorHAnsi" w:cstheme="majorHAnsi"/>
                <w:b/>
                <w:lang w:val="en-AU" w:eastAsia="en-AU"/>
              </w:rPr>
              <w:t xml:space="preserve"> – TRAINEE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>
              <w:rPr>
                <w:rFonts w:asciiTheme="majorHAnsi" w:hAnsiTheme="majorHAnsi" w:cstheme="majorHAnsi"/>
                <w:b/>
                <w:lang w:val="en-AU" w:eastAsia="en-AU"/>
              </w:rPr>
              <w:t>SCORE - ASSESSOR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POOR</w:t>
            </w:r>
          </w:p>
        </w:tc>
        <w:tc>
          <w:tcPr>
            <w:tcW w:w="2204" w:type="dxa"/>
            <w:shd w:val="clear" w:color="auto" w:fill="B4C6E7" w:themeFill="accent5" w:themeFillTint="66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SATISFACTORY</w:t>
            </w:r>
          </w:p>
        </w:tc>
        <w:tc>
          <w:tcPr>
            <w:tcW w:w="2655" w:type="dxa"/>
            <w:shd w:val="clear" w:color="auto" w:fill="B4C6E7" w:themeFill="accent5" w:themeFillTint="66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EXCELLENT</w:t>
            </w:r>
          </w:p>
        </w:tc>
      </w:tr>
      <w:tr w:rsidR="00DB3139" w:rsidRPr="001A3310" w:rsidTr="00110E3D">
        <w:trPr>
          <w:trHeight w:val="286"/>
        </w:trPr>
        <w:tc>
          <w:tcPr>
            <w:tcW w:w="10569" w:type="dxa"/>
            <w:gridSpan w:val="6"/>
          </w:tcPr>
          <w:p w:rsidR="00DB3139" w:rsidRPr="00574F0E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AU" w:eastAsia="en-AU"/>
              </w:rPr>
            </w:pPr>
            <w:r w:rsidRPr="00574F0E">
              <w:rPr>
                <w:rFonts w:asciiTheme="majorHAnsi" w:hAnsiTheme="majorHAnsi" w:cstheme="majorHAnsi"/>
                <w:b/>
                <w:sz w:val="24"/>
                <w:szCs w:val="24"/>
                <w:lang w:val="en-AU" w:eastAsia="en-AU"/>
              </w:rPr>
              <w:t>A. CLINICAL SKILLS</w:t>
            </w:r>
          </w:p>
        </w:tc>
      </w:tr>
      <w:tr w:rsidR="00DB3139" w:rsidRPr="001A3310" w:rsidTr="00110E3D">
        <w:trPr>
          <w:trHeight w:val="965"/>
        </w:trPr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Assessment History Examinations</w:t>
            </w: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Incomplete or inaccurate.  Poorly recorded.  Poor basic skills.</w:t>
            </w:r>
          </w:p>
        </w:tc>
        <w:tc>
          <w:tcPr>
            <w:tcW w:w="2204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Usually complete, orderly and systematic.</w:t>
            </w:r>
          </w:p>
        </w:tc>
        <w:tc>
          <w:tcPr>
            <w:tcW w:w="2655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Precise, thorough and perceptive.</w:t>
            </w:r>
          </w:p>
        </w:tc>
      </w:tr>
      <w:tr w:rsidR="00DB3139" w:rsidRPr="001A3310" w:rsidTr="00110E3D">
        <w:trPr>
          <w:trHeight w:val="488"/>
        </w:trPr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Oral Presentation</w:t>
            </w: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Jumbled/disorganised.</w:t>
            </w:r>
          </w:p>
        </w:tc>
        <w:tc>
          <w:tcPr>
            <w:tcW w:w="2204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Usually satisfactory.</w:t>
            </w:r>
          </w:p>
        </w:tc>
        <w:tc>
          <w:tcPr>
            <w:tcW w:w="2655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Well organised.  Systematic/focused.</w:t>
            </w:r>
          </w:p>
        </w:tc>
      </w:tr>
      <w:tr w:rsidR="00DB3139" w:rsidRPr="001A3310" w:rsidTr="00110E3D">
        <w:trPr>
          <w:trHeight w:val="965"/>
        </w:trPr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Use of investigations</w:t>
            </w: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Inappropriate, poor ability to select/interpret.</w:t>
            </w:r>
          </w:p>
        </w:tc>
        <w:tc>
          <w:tcPr>
            <w:tcW w:w="2204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Usually appropriate.  Selective.  Can read x-rays/understand results.</w:t>
            </w:r>
          </w:p>
        </w:tc>
        <w:tc>
          <w:tcPr>
            <w:tcW w:w="2655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Almost always best choice of tests.  Excellent at interpretation.</w:t>
            </w:r>
          </w:p>
        </w:tc>
      </w:tr>
      <w:tr w:rsidR="00DB3139" w:rsidRPr="001A3310" w:rsidTr="00110E3D">
        <w:trPr>
          <w:trHeight w:val="1454"/>
        </w:trPr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Judgement</w:t>
            </w: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Fails to grasp significance of findings or respond accordingly.  Under or overreacts to emergencies.</w:t>
            </w:r>
          </w:p>
        </w:tc>
        <w:tc>
          <w:tcPr>
            <w:tcW w:w="2204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Reliable.  Competent under pressure.  Asks for advice appropriately.</w:t>
            </w:r>
          </w:p>
        </w:tc>
        <w:tc>
          <w:tcPr>
            <w:tcW w:w="2655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Outstanding clinician, who is aware of his/her limits.</w:t>
            </w:r>
          </w:p>
        </w:tc>
      </w:tr>
      <w:tr w:rsidR="00DB3139" w:rsidRPr="001A3310" w:rsidTr="00110E3D">
        <w:trPr>
          <w:trHeight w:val="965"/>
        </w:trPr>
        <w:tc>
          <w:tcPr>
            <w:tcW w:w="0" w:type="auto"/>
            <w:shd w:val="clear" w:color="auto" w:fill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Post-operative Care</w:t>
            </w: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Disinterested.  Fails to notice complications and act appropriately.</w:t>
            </w:r>
          </w:p>
        </w:tc>
        <w:tc>
          <w:tcPr>
            <w:tcW w:w="2204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Conscientious.  Good awareness of complications.  Reliable follow-up.</w:t>
            </w:r>
          </w:p>
        </w:tc>
        <w:tc>
          <w:tcPr>
            <w:tcW w:w="2655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Excellent care.  Notices problems early.  Outstanding in follow-up.</w:t>
            </w:r>
          </w:p>
        </w:tc>
      </w:tr>
      <w:tr w:rsidR="00DB3139" w:rsidRPr="001A3310" w:rsidTr="00110E3D">
        <w:trPr>
          <w:trHeight w:val="286"/>
        </w:trPr>
        <w:tc>
          <w:tcPr>
            <w:tcW w:w="10569" w:type="dxa"/>
            <w:gridSpan w:val="6"/>
          </w:tcPr>
          <w:p w:rsidR="00DB3139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AU" w:eastAsia="en-AU"/>
              </w:rPr>
            </w:pPr>
            <w:r w:rsidRPr="00574F0E">
              <w:rPr>
                <w:rFonts w:asciiTheme="majorHAnsi" w:hAnsiTheme="majorHAnsi" w:cstheme="majorHAnsi"/>
                <w:b/>
                <w:sz w:val="24"/>
                <w:szCs w:val="24"/>
                <w:lang w:val="en-AU" w:eastAsia="en-AU"/>
              </w:rPr>
              <w:t>B. TECHNICAL SKILLS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AU" w:eastAsia="en-AU"/>
              </w:rPr>
              <w:t xml:space="preserve"> </w:t>
            </w:r>
          </w:p>
          <w:p w:rsidR="00DB3139" w:rsidRPr="00574F0E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AU" w:eastAsia="en-AU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AU" w:eastAsia="en-AU"/>
              </w:rPr>
              <w:t xml:space="preserve">(Please show completed DOPS and Mini-CEX to term supervisor, 1 each required per mid/end of term assessment. This can be signed off by a supervising consultant, fellow or senior registrar.) </w:t>
            </w:r>
          </w:p>
        </w:tc>
      </w:tr>
      <w:tr w:rsidR="00DB3139" w:rsidRPr="001A3310" w:rsidTr="00110E3D">
        <w:trPr>
          <w:trHeight w:val="977"/>
        </w:trPr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Surgical Laparoscopy/ Endoscopy</w:t>
            </w: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Too hasty or too slow.  Slow learner.  Poor hand/eye coordination.</w:t>
            </w:r>
          </w:p>
        </w:tc>
        <w:tc>
          <w:tcPr>
            <w:tcW w:w="2204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Good hand/eye coordination.  Sound skills for level of training.</w:t>
            </w:r>
          </w:p>
        </w:tc>
        <w:tc>
          <w:tcPr>
            <w:tcW w:w="2655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Excellent and unusual ability at access procedures and endoscopic technique.</w:t>
            </w:r>
          </w:p>
        </w:tc>
      </w:tr>
      <w:tr w:rsidR="00DB3139" w:rsidRPr="001A3310" w:rsidTr="00110E3D">
        <w:trPr>
          <w:trHeight w:val="715"/>
        </w:trPr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Open Surgery</w:t>
            </w: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Rough with tissues.  “Near enough is good enough”.  Hesitant.</w:t>
            </w:r>
          </w:p>
        </w:tc>
        <w:tc>
          <w:tcPr>
            <w:tcW w:w="2204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 xml:space="preserve">Mastered basic skills. Well-ordered approach, careful with tissues. </w:t>
            </w:r>
          </w:p>
        </w:tc>
        <w:tc>
          <w:tcPr>
            <w:tcW w:w="2655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Outstanding technician.</w:t>
            </w:r>
          </w:p>
        </w:tc>
      </w:tr>
      <w:tr w:rsidR="00DB3139" w:rsidRPr="001A3310" w:rsidTr="00110E3D">
        <w:trPr>
          <w:trHeight w:val="727"/>
        </w:trPr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As Surgical Assistant</w:t>
            </w: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Fails to follow the operation.</w:t>
            </w:r>
          </w:p>
        </w:tc>
        <w:tc>
          <w:tcPr>
            <w:tcW w:w="2204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Follows the operation with guidance from the operator.</w:t>
            </w:r>
          </w:p>
        </w:tc>
        <w:tc>
          <w:tcPr>
            <w:tcW w:w="2655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Anticipates the needs of the operator.</w:t>
            </w:r>
          </w:p>
        </w:tc>
      </w:tr>
      <w:tr w:rsidR="00DB3139" w:rsidRPr="001A3310" w:rsidTr="00110E3D">
        <w:trPr>
          <w:trHeight w:val="298"/>
        </w:trPr>
        <w:tc>
          <w:tcPr>
            <w:tcW w:w="10569" w:type="dxa"/>
            <w:gridSpan w:val="6"/>
          </w:tcPr>
          <w:p w:rsidR="00DB3139" w:rsidRPr="00574F0E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AU" w:eastAsia="en-AU"/>
              </w:rPr>
            </w:pPr>
            <w:r w:rsidRPr="00574F0E">
              <w:rPr>
                <w:rFonts w:asciiTheme="majorHAnsi" w:hAnsiTheme="majorHAnsi" w:cstheme="majorHAnsi"/>
                <w:b/>
                <w:sz w:val="24"/>
                <w:szCs w:val="24"/>
                <w:lang w:val="en-AU" w:eastAsia="en-AU"/>
              </w:rPr>
              <w:lastRenderedPageBreak/>
              <w:t>C. ACADEMIC PERFORMANCE</w:t>
            </w:r>
          </w:p>
        </w:tc>
      </w:tr>
      <w:tr w:rsidR="00DB3139" w:rsidRPr="001A3310" w:rsidTr="00110E3D">
        <w:trPr>
          <w:trHeight w:val="965"/>
        </w:trPr>
        <w:tc>
          <w:tcPr>
            <w:tcW w:w="0" w:type="auto"/>
          </w:tcPr>
          <w:p w:rsidR="00DB3139" w:rsidRPr="001A3310" w:rsidRDefault="0066089A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>
              <w:rPr>
                <w:rFonts w:asciiTheme="majorHAnsi" w:hAnsiTheme="majorHAnsi" w:cstheme="majorHAnsi"/>
                <w:b/>
                <w:lang w:val="en-AU" w:eastAsia="en-AU"/>
              </w:rPr>
              <w:t>Knowledge of S</w:t>
            </w:r>
            <w:r w:rsidR="00DB3139" w:rsidRPr="001A3310">
              <w:rPr>
                <w:rFonts w:asciiTheme="majorHAnsi" w:hAnsiTheme="majorHAnsi" w:cstheme="majorHAnsi"/>
                <w:b/>
                <w:lang w:val="en-AU" w:eastAsia="en-AU"/>
              </w:rPr>
              <w:t>ubject</w:t>
            </w: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Poor knowledge base.  Significant deficiencies or poor perspective.</w:t>
            </w:r>
          </w:p>
        </w:tc>
        <w:tc>
          <w:tcPr>
            <w:tcW w:w="2204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Adequate fund of knowledge and relates it satisfactorily to patient care.</w:t>
            </w:r>
          </w:p>
        </w:tc>
        <w:tc>
          <w:tcPr>
            <w:tcW w:w="2655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Outstanding knowledge of the subject.  Knows common areas in depth.  Aware of the unusual.</w:t>
            </w:r>
          </w:p>
        </w:tc>
      </w:tr>
      <w:tr w:rsidR="00DB3139" w:rsidRPr="001A3310" w:rsidTr="00110E3D">
        <w:trPr>
          <w:trHeight w:val="488"/>
        </w:trPr>
        <w:tc>
          <w:tcPr>
            <w:tcW w:w="0" w:type="auto"/>
          </w:tcPr>
          <w:p w:rsidR="00DB3139" w:rsidRPr="001A3310" w:rsidRDefault="0066089A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>
              <w:rPr>
                <w:rFonts w:asciiTheme="majorHAnsi" w:hAnsiTheme="majorHAnsi" w:cstheme="majorHAnsi"/>
                <w:b/>
                <w:lang w:val="en-AU" w:eastAsia="en-AU"/>
              </w:rPr>
              <w:t>Case P</w:t>
            </w:r>
            <w:r w:rsidR="00DB3139" w:rsidRPr="001A3310">
              <w:rPr>
                <w:rFonts w:asciiTheme="majorHAnsi" w:hAnsiTheme="majorHAnsi" w:cstheme="majorHAnsi"/>
                <w:b/>
                <w:lang w:val="en-AU" w:eastAsia="en-AU"/>
              </w:rPr>
              <w:t>resentations</w:t>
            </w: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Wordy or inaccurate on history, signs or diagnosis. Poor discussion.</w:t>
            </w:r>
          </w:p>
        </w:tc>
        <w:tc>
          <w:tcPr>
            <w:tcW w:w="2204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Competent, concise and correct on clinical details.  Good deductions.</w:t>
            </w:r>
          </w:p>
        </w:tc>
        <w:tc>
          <w:tcPr>
            <w:tcW w:w="2655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Accurate and succinct case presentation, good perspective in case discussions.</w:t>
            </w:r>
          </w:p>
        </w:tc>
      </w:tr>
      <w:tr w:rsidR="00DB3139" w:rsidRPr="001A3310" w:rsidTr="00110E3D">
        <w:trPr>
          <w:trHeight w:val="965"/>
        </w:trPr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Learning</w:t>
            </w: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Little evidence of reading texts or journals.  Needs direction to study.</w:t>
            </w:r>
          </w:p>
        </w:tc>
        <w:tc>
          <w:tcPr>
            <w:tcW w:w="2204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Reads appropriately, asks for information and follows-up.</w:t>
            </w:r>
          </w:p>
        </w:tc>
        <w:tc>
          <w:tcPr>
            <w:tcW w:w="2655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Always keen to discover new knowledge.  Takes extra courses.</w:t>
            </w:r>
          </w:p>
        </w:tc>
      </w:tr>
      <w:tr w:rsidR="00DB3139" w:rsidRPr="001A3310" w:rsidTr="00110E3D">
        <w:trPr>
          <w:trHeight w:val="727"/>
        </w:trPr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Teaching</w:t>
            </w: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Avoids if possible.  Poorly prepared, poorly delivered.</w:t>
            </w:r>
          </w:p>
        </w:tc>
        <w:tc>
          <w:tcPr>
            <w:tcW w:w="2204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Competent</w:t>
            </w:r>
            <w:r>
              <w:rPr>
                <w:rFonts w:asciiTheme="majorHAnsi" w:hAnsiTheme="majorHAnsi" w:cstheme="majorHAnsi"/>
                <w:lang w:val="en-AU" w:eastAsia="en-AU"/>
              </w:rPr>
              <w:t xml:space="preserve"> and well prepared in teaching o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>thers.</w:t>
            </w:r>
          </w:p>
        </w:tc>
        <w:tc>
          <w:tcPr>
            <w:tcW w:w="2655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Enthusiastic teacher.  Logical and clear.  Can inspire.</w:t>
            </w:r>
          </w:p>
        </w:tc>
      </w:tr>
      <w:tr w:rsidR="00DB3139" w:rsidRPr="001A3310" w:rsidTr="00110E3D">
        <w:trPr>
          <w:trHeight w:val="286"/>
        </w:trPr>
        <w:tc>
          <w:tcPr>
            <w:tcW w:w="10569" w:type="dxa"/>
            <w:gridSpan w:val="6"/>
          </w:tcPr>
          <w:p w:rsidR="00DB3139" w:rsidRPr="00574F0E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AU" w:eastAsia="en-AU"/>
              </w:rPr>
            </w:pPr>
            <w:r w:rsidRPr="00574F0E">
              <w:rPr>
                <w:rFonts w:asciiTheme="majorHAnsi" w:hAnsiTheme="majorHAnsi" w:cstheme="majorHAnsi"/>
                <w:b/>
                <w:sz w:val="24"/>
                <w:szCs w:val="24"/>
                <w:lang w:val="en-AU" w:eastAsia="en-AU"/>
              </w:rPr>
              <w:t>D.  ATTITUDE</w:t>
            </w:r>
          </w:p>
        </w:tc>
      </w:tr>
      <w:tr w:rsidR="00DB3139" w:rsidRPr="001A3310" w:rsidTr="00110E3D">
        <w:trPr>
          <w:trHeight w:val="1204"/>
        </w:trPr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66089A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>
              <w:rPr>
                <w:rFonts w:asciiTheme="majorHAnsi" w:hAnsiTheme="majorHAnsi" w:cstheme="majorHAnsi"/>
                <w:b/>
                <w:lang w:val="en-AU" w:eastAsia="en-AU"/>
              </w:rPr>
              <w:t>Communication with P</w:t>
            </w:r>
            <w:r w:rsidR="00DB3139" w:rsidRPr="001A3310">
              <w:rPr>
                <w:rFonts w:asciiTheme="majorHAnsi" w:hAnsiTheme="majorHAnsi" w:cstheme="majorHAnsi"/>
                <w:b/>
                <w:lang w:val="en-AU" w:eastAsia="en-AU"/>
              </w:rPr>
              <w:t>atients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Bad listener and communicator.  Disliked by patients.  Increases patient anxieties.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Listens well, explains well.  Trusted by patient.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Excellent rapport.  Inspires confidence.  Patients delighted to be looked after by him/her.</w:t>
            </w:r>
          </w:p>
        </w:tc>
      </w:tr>
      <w:tr w:rsidR="00DB3139" w:rsidRPr="001A3310" w:rsidTr="00110E3D">
        <w:trPr>
          <w:trHeight w:val="977"/>
        </w:trPr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66089A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>
              <w:rPr>
                <w:rFonts w:asciiTheme="majorHAnsi" w:hAnsiTheme="majorHAnsi" w:cstheme="majorHAnsi"/>
                <w:b/>
                <w:lang w:val="en-AU" w:eastAsia="en-AU"/>
              </w:rPr>
              <w:t>Cooperation with S</w:t>
            </w:r>
            <w:r w:rsidR="00DB3139" w:rsidRPr="001A3310">
              <w:rPr>
                <w:rFonts w:asciiTheme="majorHAnsi" w:hAnsiTheme="majorHAnsi" w:cstheme="majorHAnsi"/>
                <w:b/>
                <w:lang w:val="en-AU" w:eastAsia="en-AU"/>
              </w:rPr>
              <w:t>taff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Refuses to help out.  Poor relationship with peers and may undermine.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Good rapport with nursing and other medical staff.  Willing to help.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Always willing to help even if personally inconvenient.  Diffuses any problems in the surgical team.</w:t>
            </w:r>
          </w:p>
        </w:tc>
      </w:tr>
      <w:tr w:rsidR="00DB3139" w:rsidRPr="001A3310" w:rsidTr="00110E3D">
        <w:trPr>
          <w:trHeight w:val="965"/>
        </w:trPr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66089A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proofErr w:type="spellStart"/>
            <w:r>
              <w:rPr>
                <w:rFonts w:asciiTheme="majorHAnsi" w:hAnsiTheme="majorHAnsi" w:cstheme="majorHAnsi"/>
                <w:b/>
                <w:lang w:val="en-AU" w:eastAsia="en-AU"/>
              </w:rPr>
              <w:t>Self M</w:t>
            </w:r>
            <w:r w:rsidR="00DB3139" w:rsidRPr="001A3310">
              <w:rPr>
                <w:rFonts w:asciiTheme="majorHAnsi" w:hAnsiTheme="majorHAnsi" w:cstheme="majorHAnsi"/>
                <w:b/>
                <w:lang w:val="en-AU" w:eastAsia="en-AU"/>
              </w:rPr>
              <w:t>otivation</w:t>
            </w:r>
            <w:proofErr w:type="spellEnd"/>
            <w:r w:rsidR="00DB3139" w:rsidRPr="001A3310">
              <w:rPr>
                <w:rFonts w:asciiTheme="majorHAnsi" w:hAnsiTheme="majorHAnsi" w:cstheme="majorHAnsi"/>
                <w:b/>
                <w:lang w:val="en-AU" w:eastAsia="en-AU"/>
              </w:rPr>
              <w:t>/ Organisation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Idle, lacking in any work enthusiasm.  Behind with letters or summaries.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Hard-working, keen to learn, self-organises waiting list.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Full of energy.  Performances go far beyond the “call of duty”.</w:t>
            </w:r>
          </w:p>
        </w:tc>
      </w:tr>
      <w:tr w:rsidR="00DB3139" w:rsidRPr="001A3310" w:rsidTr="00110E3D">
        <w:trPr>
          <w:trHeight w:val="965"/>
        </w:trPr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Reliability Punctuality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Poor time management.  Forgets to do things.  Unreliable.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Dependable.  Efficient in use of his/her time.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Highly conscientious.  Always completes tasks, anticipates well.</w:t>
            </w:r>
          </w:p>
        </w:tc>
      </w:tr>
      <w:tr w:rsidR="00DB3139" w:rsidRPr="001A3310" w:rsidTr="00110E3D">
        <w:trPr>
          <w:trHeight w:val="965"/>
        </w:trPr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Stress Response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Copes poorly.  “Disappears” when problems arise.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 xml:space="preserve">Responds appropriately, seeks help when needed, </w:t>
            </w:r>
            <w:proofErr w:type="gramStart"/>
            <w:r w:rsidRPr="001A3310">
              <w:rPr>
                <w:rFonts w:asciiTheme="majorHAnsi" w:hAnsiTheme="majorHAnsi" w:cstheme="majorHAnsi"/>
                <w:lang w:val="en-AU" w:eastAsia="en-AU"/>
              </w:rPr>
              <w:t>copes</w:t>
            </w:r>
            <w:proofErr w:type="gramEnd"/>
            <w:r w:rsidRPr="001A3310">
              <w:rPr>
                <w:rFonts w:asciiTheme="majorHAnsi" w:hAnsiTheme="majorHAnsi" w:cstheme="majorHAnsi"/>
                <w:lang w:val="en-AU" w:eastAsia="en-AU"/>
              </w:rPr>
              <w:t xml:space="preserve"> well.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Thinks ahead, still efficient when the going gets tough.</w:t>
            </w:r>
          </w:p>
        </w:tc>
      </w:tr>
      <w:tr w:rsidR="00DB3139" w:rsidRPr="001A3310" w:rsidTr="00110E3D">
        <w:trPr>
          <w:trHeight w:val="801"/>
        </w:trPr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Acceptance of Criticism/Feedback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Responds poorly to criticism.  Angry.  “Turns off”.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Adequate response.  Work to correct the problem area.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Prompt response, marked improvement and positive change.</w:t>
            </w:r>
          </w:p>
        </w:tc>
      </w:tr>
    </w:tbl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lang w:val="en-AU" w:eastAsia="en-AU"/>
        </w:rPr>
      </w:pPr>
    </w:p>
    <w:p w:rsidR="00DB3139" w:rsidRPr="006964B8" w:rsidRDefault="00DB3139" w:rsidP="00DB313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AU" w:eastAsia="en-AU"/>
        </w:rPr>
      </w:pPr>
      <w:r w:rsidRPr="006964B8">
        <w:rPr>
          <w:rFonts w:asciiTheme="majorHAnsi" w:hAnsiTheme="majorHAnsi" w:cstheme="majorHAnsi"/>
          <w:b/>
          <w:sz w:val="24"/>
          <w:szCs w:val="24"/>
          <w:lang w:val="en-AU" w:eastAsia="en-AU"/>
        </w:rPr>
        <w:t>ACTIVITIES DURING CURRENT TERM (circle appropriate)</w:t>
      </w:r>
    </w:p>
    <w:tbl>
      <w:tblPr>
        <w:tblStyle w:val="TableGrid4"/>
        <w:tblW w:w="0" w:type="auto"/>
        <w:tblLook w:val="00A0" w:firstRow="1" w:lastRow="0" w:firstColumn="1" w:lastColumn="0" w:noHBand="0" w:noVBand="0"/>
      </w:tblPr>
      <w:tblGrid>
        <w:gridCol w:w="10457"/>
      </w:tblGrid>
      <w:tr w:rsidR="00DB3139" w:rsidRPr="001A3310" w:rsidTr="00DB3139">
        <w:tc>
          <w:tcPr>
            <w:tcW w:w="10457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1) Presentations/Teaching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  <w:t>1. No curre</w:t>
            </w:r>
            <w:r>
              <w:rPr>
                <w:rFonts w:asciiTheme="majorHAnsi" w:hAnsiTheme="majorHAnsi" w:cstheme="majorHAnsi"/>
                <w:lang w:val="en-AU" w:eastAsia="en-AU"/>
              </w:rPr>
              <w:t>nt teaching or presentations</w:t>
            </w:r>
            <w:r>
              <w:rPr>
                <w:rFonts w:asciiTheme="majorHAnsi" w:hAnsiTheme="majorHAnsi" w:cstheme="majorHAnsi"/>
                <w:lang w:val="en-AU" w:eastAsia="en-AU"/>
              </w:rPr>
              <w:tab/>
            </w:r>
            <w:r>
              <w:rPr>
                <w:rFonts w:asciiTheme="majorHAnsi" w:hAnsiTheme="majorHAnsi" w:cstheme="majorHAnsi"/>
                <w:lang w:val="en-AU" w:eastAsia="en-AU"/>
              </w:rPr>
              <w:tab/>
            </w:r>
            <w:r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>_____________________________</w:t>
            </w:r>
          </w:p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  <w:t>2. Teaching/presentations being prepared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  <w:t>_____________________________</w:t>
            </w:r>
          </w:p>
          <w:p w:rsidR="00DB3139" w:rsidRPr="001A3310" w:rsidRDefault="00DB3139" w:rsidP="00110E3D">
            <w:pPr>
              <w:tabs>
                <w:tab w:val="left" w:pos="2127"/>
              </w:tabs>
              <w:spacing w:after="0" w:line="240" w:lineRule="auto"/>
              <w:ind w:left="2127" w:hanging="2127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  <w:t>3. Active teacher/presenter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="005232CF">
              <w:rPr>
                <w:rFonts w:asciiTheme="majorHAnsi" w:hAnsiTheme="majorHAnsi" w:cstheme="majorHAnsi"/>
                <w:lang w:val="en-AU" w:eastAsia="en-AU"/>
              </w:rPr>
              <w:t xml:space="preserve">                                                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>_____________________________</w:t>
            </w:r>
          </w:p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2) Continuing research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  <w:t>1. No research project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  <w:t>_____________________________</w:t>
            </w:r>
          </w:p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  <w:t>2. Research project in progress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  <w:t>_____________________________</w:t>
            </w:r>
          </w:p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="005232CF">
              <w:rPr>
                <w:rFonts w:asciiTheme="majorHAnsi" w:hAnsiTheme="majorHAnsi" w:cstheme="majorHAnsi"/>
                <w:lang w:val="en-AU" w:eastAsia="en-AU"/>
              </w:rPr>
              <w:t xml:space="preserve">3. Active researcher                                                                            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>_____________________________</w:t>
            </w:r>
          </w:p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>3) Publications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  <w:t>1. No current project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  <w:t>_____________________________</w:t>
            </w:r>
          </w:p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  <w:t>2. Project being prepared</w:t>
            </w:r>
            <w:r>
              <w:rPr>
                <w:rFonts w:asciiTheme="majorHAnsi" w:hAnsiTheme="majorHAnsi" w:cstheme="majorHAnsi"/>
                <w:lang w:val="en-AU" w:eastAsia="en-AU"/>
              </w:rPr>
              <w:t xml:space="preserve"> for submis</w:t>
            </w:r>
            <w:r>
              <w:rPr>
                <w:rFonts w:asciiTheme="majorHAnsi" w:hAnsiTheme="majorHAnsi" w:cstheme="majorHAnsi"/>
                <w:lang w:val="en-AU" w:eastAsia="en-AU"/>
              </w:rPr>
              <w:t xml:space="preserve">sion for publication           </w:t>
            </w:r>
            <w:r>
              <w:rPr>
                <w:rFonts w:asciiTheme="majorHAnsi" w:hAnsiTheme="majorHAnsi" w:cstheme="majorHAnsi"/>
                <w:lang w:val="en-AU" w:eastAsia="en-AU"/>
              </w:rPr>
              <w:t xml:space="preserve"> 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>_____________________________</w:t>
            </w:r>
          </w:p>
          <w:p w:rsidR="00DB3139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ab/>
              <w:t>3. Article</w:t>
            </w:r>
            <w:r>
              <w:rPr>
                <w:rFonts w:asciiTheme="majorHAnsi" w:hAnsiTheme="majorHAnsi" w:cstheme="majorHAnsi"/>
                <w:lang w:val="en-AU" w:eastAsia="en-AU"/>
              </w:rPr>
              <w:t>(s) accepted for publication</w:t>
            </w:r>
            <w:r>
              <w:rPr>
                <w:rFonts w:asciiTheme="majorHAnsi" w:hAnsiTheme="majorHAnsi" w:cstheme="majorHAnsi"/>
                <w:lang w:val="en-AU" w:eastAsia="en-AU"/>
              </w:rPr>
              <w:tab/>
            </w:r>
            <w:r>
              <w:rPr>
                <w:rFonts w:asciiTheme="majorHAnsi" w:hAnsiTheme="majorHAnsi" w:cstheme="majorHAnsi"/>
                <w:lang w:val="en-AU" w:eastAsia="en-AU"/>
              </w:rPr>
              <w:tab/>
            </w:r>
            <w:r>
              <w:rPr>
                <w:rFonts w:asciiTheme="majorHAnsi" w:hAnsiTheme="majorHAnsi" w:cstheme="majorHAnsi"/>
                <w:lang w:val="en-AU" w:eastAsia="en-AU"/>
              </w:rPr>
              <w:tab/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>_____________________________</w:t>
            </w:r>
          </w:p>
          <w:p w:rsidR="00DB3139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bookmarkStart w:id="1" w:name="_GoBack"/>
            <w:bookmarkEnd w:id="1"/>
          </w:p>
          <w:p w:rsidR="00DB3139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>
              <w:rPr>
                <w:rFonts w:asciiTheme="majorHAnsi" w:hAnsiTheme="majorHAnsi" w:cstheme="majorHAnsi"/>
                <w:lang w:val="en-AU" w:eastAsia="en-AU"/>
              </w:rPr>
              <w:t xml:space="preserve">4) Clinical Development     1. 1 x Mini-CEX completed                                                                  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>_____________________________</w:t>
            </w:r>
          </w:p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  <w:r>
              <w:rPr>
                <w:rFonts w:asciiTheme="majorHAnsi" w:hAnsiTheme="majorHAnsi" w:cstheme="majorHAnsi"/>
                <w:lang w:val="en-AU" w:eastAsia="en-AU"/>
              </w:rPr>
              <w:t xml:space="preserve">                                               2. 1 x DOPS completed                                                                        </w:t>
            </w:r>
            <w:r w:rsidRPr="001A3310">
              <w:rPr>
                <w:rFonts w:asciiTheme="majorHAnsi" w:hAnsiTheme="majorHAnsi" w:cstheme="majorHAnsi"/>
                <w:lang w:val="en-AU" w:eastAsia="en-AU"/>
              </w:rPr>
              <w:t>_____________________________</w:t>
            </w:r>
          </w:p>
          <w:p w:rsidR="00DB3139" w:rsidRPr="001A3310" w:rsidRDefault="00DB3139" w:rsidP="00110E3D">
            <w:pPr>
              <w:spacing w:after="0" w:line="240" w:lineRule="auto"/>
              <w:rPr>
                <w:rFonts w:asciiTheme="majorHAnsi" w:hAnsiTheme="majorHAnsi" w:cstheme="majorHAnsi"/>
                <w:lang w:val="en-AU" w:eastAsia="en-AU"/>
              </w:rPr>
            </w:pPr>
          </w:p>
        </w:tc>
      </w:tr>
    </w:tbl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AU" w:eastAsia="en-AU"/>
        </w:rPr>
      </w:pPr>
      <w:r w:rsidRPr="006964B8">
        <w:rPr>
          <w:rFonts w:asciiTheme="majorHAnsi" w:hAnsiTheme="majorHAnsi" w:cstheme="majorHAnsi"/>
          <w:b/>
          <w:sz w:val="24"/>
          <w:szCs w:val="24"/>
          <w:lang w:val="en-AU" w:eastAsia="en-AU"/>
        </w:rPr>
        <w:lastRenderedPageBreak/>
        <w:t>OVERALL</w:t>
      </w:r>
      <w:r>
        <w:rPr>
          <w:rFonts w:asciiTheme="majorHAnsi" w:hAnsiTheme="majorHAnsi" w:cstheme="majorHAnsi"/>
          <w:b/>
          <w:sz w:val="24"/>
          <w:szCs w:val="24"/>
          <w:lang w:val="en-AU" w:eastAsia="en-AU"/>
        </w:rPr>
        <w:t xml:space="preserve"> PERFORMANCE</w:t>
      </w:r>
      <w:r w:rsidRPr="006964B8">
        <w:rPr>
          <w:rFonts w:asciiTheme="majorHAnsi" w:hAnsiTheme="majorHAnsi" w:cstheme="majorHAnsi"/>
          <w:b/>
          <w:sz w:val="24"/>
          <w:szCs w:val="24"/>
          <w:lang w:val="en-AU" w:eastAsia="en-AU"/>
        </w:rPr>
        <w:t xml:space="preserve"> RATING:   </w:t>
      </w: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lang w:val="en-AU" w:eastAsia="en-AU"/>
        </w:rPr>
      </w:pPr>
    </w:p>
    <w:tbl>
      <w:tblPr>
        <w:tblStyle w:val="TableGrid4"/>
        <w:tblW w:w="0" w:type="auto"/>
        <w:tblLook w:val="00A0" w:firstRow="1" w:lastRow="0" w:firstColumn="1" w:lastColumn="0" w:noHBand="0" w:noVBand="0"/>
      </w:tblPr>
      <w:tblGrid>
        <w:gridCol w:w="2016"/>
        <w:gridCol w:w="1938"/>
        <w:gridCol w:w="2122"/>
        <w:gridCol w:w="2273"/>
        <w:gridCol w:w="2108"/>
      </w:tblGrid>
      <w:tr w:rsidR="00DB3139" w:rsidRPr="001A3310" w:rsidTr="00110E3D">
        <w:trPr>
          <w:trHeight w:val="379"/>
        </w:trPr>
        <w:tc>
          <w:tcPr>
            <w:tcW w:w="2084" w:type="dxa"/>
          </w:tcPr>
          <w:p w:rsidR="00DB3139" w:rsidRPr="001A3310" w:rsidRDefault="00DB3139" w:rsidP="00110E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POOR</w:t>
            </w:r>
          </w:p>
          <w:p w:rsidR="00DB3139" w:rsidRPr="001A3310" w:rsidRDefault="00DB3139" w:rsidP="00110E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1</w:t>
            </w:r>
          </w:p>
        </w:tc>
        <w:tc>
          <w:tcPr>
            <w:tcW w:w="1984" w:type="dxa"/>
          </w:tcPr>
          <w:p w:rsidR="00DB3139" w:rsidRPr="001A3310" w:rsidRDefault="00DB3139" w:rsidP="00110E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DEFICIENT</w:t>
            </w:r>
          </w:p>
          <w:p w:rsidR="00DB3139" w:rsidRPr="001A3310" w:rsidRDefault="00DB3139" w:rsidP="00110E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2</w:t>
            </w:r>
          </w:p>
        </w:tc>
        <w:tc>
          <w:tcPr>
            <w:tcW w:w="2160" w:type="dxa"/>
          </w:tcPr>
          <w:p w:rsidR="00DB3139" w:rsidRPr="001A3310" w:rsidRDefault="00DB3139" w:rsidP="00110E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SATISFACTORY</w:t>
            </w:r>
          </w:p>
          <w:p w:rsidR="00DB3139" w:rsidRPr="001A3310" w:rsidRDefault="00DB3139" w:rsidP="00110E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3</w:t>
            </w:r>
          </w:p>
        </w:tc>
        <w:tc>
          <w:tcPr>
            <w:tcW w:w="2340" w:type="dxa"/>
          </w:tcPr>
          <w:p w:rsidR="00DB3139" w:rsidRPr="001A3310" w:rsidRDefault="00DB3139" w:rsidP="00110E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ABOVE AVERAGE</w:t>
            </w:r>
          </w:p>
          <w:p w:rsidR="00DB3139" w:rsidRPr="001A3310" w:rsidRDefault="00DB3139" w:rsidP="00110E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4</w:t>
            </w:r>
          </w:p>
        </w:tc>
        <w:tc>
          <w:tcPr>
            <w:tcW w:w="2160" w:type="dxa"/>
          </w:tcPr>
          <w:p w:rsidR="00DB3139" w:rsidRPr="001A3310" w:rsidRDefault="00DB3139" w:rsidP="00110E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EXCELLENT</w:t>
            </w:r>
          </w:p>
          <w:p w:rsidR="00DB3139" w:rsidRPr="001A3310" w:rsidRDefault="00DB3139" w:rsidP="00110E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AU" w:eastAsia="en-AU"/>
              </w:rPr>
            </w:pPr>
            <w:r w:rsidRPr="001A3310">
              <w:rPr>
                <w:rFonts w:asciiTheme="majorHAnsi" w:hAnsiTheme="majorHAnsi" w:cstheme="majorHAnsi"/>
                <w:b/>
                <w:lang w:val="en-AU" w:eastAsia="en-AU"/>
              </w:rPr>
              <w:t>5</w:t>
            </w:r>
          </w:p>
        </w:tc>
      </w:tr>
    </w:tbl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b/>
          <w:sz w:val="20"/>
          <w:szCs w:val="20"/>
          <w:u w:val="single"/>
          <w:lang w:val="en-AU" w:eastAsia="en-AU"/>
        </w:rPr>
        <w:t xml:space="preserve">Additional/Explanatory </w:t>
      </w:r>
      <w:proofErr w:type="gramStart"/>
      <w:r w:rsidRPr="001A3310">
        <w:rPr>
          <w:rFonts w:asciiTheme="majorHAnsi" w:hAnsiTheme="majorHAnsi" w:cstheme="majorHAnsi"/>
          <w:b/>
          <w:sz w:val="20"/>
          <w:szCs w:val="20"/>
          <w:u w:val="single"/>
          <w:lang w:val="en-AU" w:eastAsia="en-AU"/>
        </w:rPr>
        <w:t>Comments</w:t>
      </w:r>
      <w:r>
        <w:rPr>
          <w:rFonts w:asciiTheme="majorHAnsi" w:hAnsiTheme="majorHAnsi" w:cstheme="majorHAnsi"/>
          <w:sz w:val="20"/>
          <w:szCs w:val="20"/>
          <w:lang w:val="en-AU" w:eastAsia="en-AU"/>
        </w:rPr>
        <w:t xml:space="preserve">  (</w:t>
      </w:r>
      <w:proofErr w:type="gramEnd"/>
      <w:r>
        <w:rPr>
          <w:rFonts w:asciiTheme="majorHAnsi" w:hAnsiTheme="majorHAnsi" w:cstheme="majorHAnsi"/>
          <w:sz w:val="20"/>
          <w:szCs w:val="20"/>
          <w:lang w:val="en-AU" w:eastAsia="en-AU"/>
        </w:rPr>
        <w:t xml:space="preserve">If insufficient space, </w:t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>attach separate document)</w:t>
      </w: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Pr="001A3310" w:rsidRDefault="00DB3139" w:rsidP="00DB3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b/>
          <w:sz w:val="20"/>
          <w:szCs w:val="20"/>
          <w:lang w:val="en-AU" w:eastAsia="en-AU"/>
        </w:rPr>
        <w:t>Were deficiencies identified?</w:t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  <w:t>YES / NO</w:t>
      </w: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Pr="001A3310" w:rsidRDefault="00DB3139" w:rsidP="00DB3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i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i/>
          <w:sz w:val="20"/>
          <w:szCs w:val="20"/>
          <w:lang w:val="en-AU" w:eastAsia="en-AU"/>
        </w:rPr>
        <w:t>If Yes</w:t>
      </w:r>
    </w:p>
    <w:p w:rsidR="00DB3139" w:rsidRPr="001A3310" w:rsidRDefault="00DB3139" w:rsidP="00DB3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>Have the identified deficiencies been discussed with the trainees?</w:t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  <w:t>YES / NO</w:t>
      </w: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Pr="001A3310" w:rsidRDefault="00DB3139" w:rsidP="00DB3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>Have the identified deficiencies during the term been corrected?</w:t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ab/>
        <w:t>YES / NO</w:t>
      </w:r>
    </w:p>
    <w:p w:rsidR="00DB3139" w:rsidRPr="001A3310" w:rsidRDefault="00DB3139" w:rsidP="00DB3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  <w:lang w:val="en-AU" w:eastAsia="en-AU"/>
        </w:rPr>
      </w:pP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b/>
          <w:sz w:val="20"/>
          <w:szCs w:val="20"/>
          <w:u w:val="single"/>
          <w:lang w:val="en-AU" w:eastAsia="en-AU"/>
        </w:rPr>
        <w:t>Recommendations regarding future training/employment</w:t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 xml:space="preserve"> (Circle appropriate number)</w:t>
      </w: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Pr="001A3310" w:rsidRDefault="00DB3139" w:rsidP="00DB3139">
      <w:pPr>
        <w:numPr>
          <w:ilvl w:val="0"/>
          <w:numId w:val="1"/>
        </w:numPr>
        <w:spacing w:after="0" w:line="360" w:lineRule="auto"/>
        <w:ind w:left="1077"/>
        <w:rPr>
          <w:rFonts w:asciiTheme="majorHAnsi" w:hAnsiTheme="majorHAnsi" w:cstheme="majorHAnsi"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>Trainee should pursue training position or continued employment.</w:t>
      </w:r>
    </w:p>
    <w:p w:rsidR="00DB3139" w:rsidRPr="001A3310" w:rsidRDefault="00DB3139" w:rsidP="00DB3139">
      <w:pPr>
        <w:numPr>
          <w:ilvl w:val="0"/>
          <w:numId w:val="1"/>
        </w:numPr>
        <w:spacing w:after="0" w:line="360" w:lineRule="auto"/>
        <w:ind w:left="1077"/>
        <w:rPr>
          <w:rFonts w:asciiTheme="majorHAnsi" w:hAnsiTheme="majorHAnsi" w:cstheme="majorHAnsi"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>Obtaining position in training program needs identified deficiencies to be addressed.</w:t>
      </w:r>
    </w:p>
    <w:p w:rsidR="00DB3139" w:rsidRPr="001A3310" w:rsidRDefault="00DB3139" w:rsidP="00DB3139">
      <w:pPr>
        <w:spacing w:after="0" w:line="240" w:lineRule="auto"/>
        <w:ind w:left="360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Pr="001A3310" w:rsidRDefault="00DB3139" w:rsidP="00DB3139">
      <w:pPr>
        <w:spacing w:after="0" w:line="240" w:lineRule="auto"/>
        <w:ind w:left="360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b/>
          <w:sz w:val="20"/>
          <w:szCs w:val="20"/>
          <w:lang w:val="en-AU" w:eastAsia="en-AU"/>
        </w:rPr>
        <w:t>SURGEON: ____________________________</w:t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 xml:space="preserve">   Print name: ____________________________  Date: _____________</w:t>
      </w: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>(Signature)</w:t>
      </w: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b/>
          <w:sz w:val="20"/>
          <w:szCs w:val="20"/>
          <w:lang w:val="en-AU" w:eastAsia="en-AU"/>
        </w:rPr>
        <w:t>TRAINEE: _________________________________________</w:t>
      </w: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 xml:space="preserve">    I have sighted this assessment    Date: _____________</w:t>
      </w: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  <w:r w:rsidRPr="001A3310">
        <w:rPr>
          <w:rFonts w:asciiTheme="majorHAnsi" w:hAnsiTheme="majorHAnsi" w:cstheme="majorHAnsi"/>
          <w:sz w:val="20"/>
          <w:szCs w:val="20"/>
          <w:lang w:val="en-AU" w:eastAsia="en-AU"/>
        </w:rPr>
        <w:t>(Signature)</w:t>
      </w: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p w:rsidR="00DB3139" w:rsidRPr="001A3310" w:rsidRDefault="00DB3139" w:rsidP="00DB3139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n-AU" w:eastAsia="en-AU"/>
        </w:rPr>
      </w:pPr>
    </w:p>
    <w:tbl>
      <w:tblPr>
        <w:tblStyle w:val="TableGrid4"/>
        <w:tblW w:w="0" w:type="auto"/>
        <w:tblLook w:val="00A0" w:firstRow="1" w:lastRow="0" w:firstColumn="1" w:lastColumn="0" w:noHBand="0" w:noVBand="0"/>
      </w:tblPr>
      <w:tblGrid>
        <w:gridCol w:w="10457"/>
      </w:tblGrid>
      <w:tr w:rsidR="00DB3139" w:rsidRPr="001A3310" w:rsidTr="00110E3D">
        <w:tc>
          <w:tcPr>
            <w:tcW w:w="10988" w:type="dxa"/>
          </w:tcPr>
          <w:p w:rsidR="00DB3139" w:rsidRPr="001A3310" w:rsidRDefault="00DB3139" w:rsidP="00110E3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AU" w:eastAsia="en-AU"/>
              </w:rPr>
            </w:pPr>
            <w:r w:rsidRPr="001A331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AU" w:eastAsia="en-AU"/>
              </w:rPr>
              <w:t xml:space="preserve">IMPORTANT: </w:t>
            </w:r>
            <w:r w:rsidRPr="001A331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AU" w:eastAsia="en-AU"/>
              </w:rPr>
              <w:tab/>
            </w:r>
            <w:r w:rsidRPr="001A331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AU" w:eastAsia="en-AU"/>
              </w:rPr>
              <w:tab/>
              <w:t>This form is invalid if not signed by both the Surgeon and Registrar/SRMO</w:t>
            </w:r>
          </w:p>
        </w:tc>
      </w:tr>
    </w:tbl>
    <w:p w:rsidR="00DB3139" w:rsidRPr="001A3310" w:rsidRDefault="00DB3139" w:rsidP="00DB313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AU" w:eastAsia="en-AU"/>
        </w:rPr>
      </w:pPr>
    </w:p>
    <w:p w:rsidR="00DB3139" w:rsidRPr="001A3310" w:rsidRDefault="00DB3139" w:rsidP="00DB3139">
      <w:pPr>
        <w:rPr>
          <w:rFonts w:asciiTheme="majorHAnsi" w:hAnsiTheme="majorHAnsi" w:cstheme="majorHAnsi"/>
        </w:rPr>
      </w:pPr>
    </w:p>
    <w:p w:rsidR="00DB3139" w:rsidRDefault="00DB3139" w:rsidP="00DB3139"/>
    <w:p w:rsidR="00DB3139" w:rsidRDefault="00DB3139" w:rsidP="00DB3139"/>
    <w:p w:rsidR="002960F0" w:rsidRDefault="005232CF"/>
    <w:sectPr w:rsidR="002960F0" w:rsidSect="001A3310">
      <w:headerReference w:type="default" r:id="rId7"/>
      <w:pgSz w:w="11907" w:h="16840" w:code="9"/>
      <w:pgMar w:top="720" w:right="720" w:bottom="720" w:left="72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39" w:rsidRDefault="00DB3139" w:rsidP="00DB3139">
      <w:pPr>
        <w:spacing w:after="0" w:line="240" w:lineRule="auto"/>
      </w:pPr>
      <w:r>
        <w:separator/>
      </w:r>
    </w:p>
  </w:endnote>
  <w:endnote w:type="continuationSeparator" w:id="0">
    <w:p w:rsidR="00DB3139" w:rsidRDefault="00DB3139" w:rsidP="00DB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39" w:rsidRDefault="00DB3139" w:rsidP="00DB3139">
      <w:pPr>
        <w:spacing w:after="0" w:line="240" w:lineRule="auto"/>
      </w:pPr>
      <w:r>
        <w:separator/>
      </w:r>
    </w:p>
  </w:footnote>
  <w:footnote w:type="continuationSeparator" w:id="0">
    <w:p w:rsidR="00DB3139" w:rsidRDefault="00DB3139" w:rsidP="00DB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139" w:rsidRPr="00DB3139" w:rsidRDefault="00DB3139" w:rsidP="00DB3139">
    <w:pPr>
      <w:spacing w:after="160" w:line="259" w:lineRule="auto"/>
      <w:rPr>
        <w:rFonts w:asciiTheme="minorHAnsi" w:eastAsiaTheme="minorHAnsi" w:hAnsiTheme="minorHAnsi" w:cstheme="minorBidi"/>
        <w:b/>
        <w:lang w:val="en-AU" w:eastAsia="en-US"/>
      </w:rPr>
    </w:pPr>
    <w:r w:rsidRPr="00DB3139">
      <w:rPr>
        <w:rFonts w:asciiTheme="minorHAnsi" w:eastAsiaTheme="minorHAnsi" w:hAnsiTheme="minorHAnsi" w:cstheme="minorBidi"/>
        <w:noProof/>
        <w:sz w:val="20"/>
        <w:lang w:val="en-AU" w:eastAsia="en-AU"/>
      </w:rPr>
      <w:drawing>
        <wp:anchor distT="0" distB="0" distL="114300" distR="114300" simplePos="0" relativeHeight="251660288" behindDoc="1" locked="0" layoutInCell="1" allowOverlap="1" wp14:anchorId="4535B98E" wp14:editId="391C4A35">
          <wp:simplePos x="0" y="0"/>
          <wp:positionH relativeFrom="column">
            <wp:posOffset>1981200</wp:posOffset>
          </wp:positionH>
          <wp:positionV relativeFrom="paragraph">
            <wp:posOffset>-211455</wp:posOffset>
          </wp:positionV>
          <wp:extent cx="1462405" cy="561975"/>
          <wp:effectExtent l="0" t="0" r="4445" b="9525"/>
          <wp:wrapTight wrapText="bothSides">
            <wp:wrapPolygon edited="0">
              <wp:start x="0" y="0"/>
              <wp:lineTo x="0" y="21234"/>
              <wp:lineTo x="21384" y="21234"/>
              <wp:lineTo x="2138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nies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37" r="375" b="29213"/>
                  <a:stretch/>
                </pic:blipFill>
                <pic:spPr bwMode="auto">
                  <a:xfrm>
                    <a:off x="0" y="0"/>
                    <a:ext cx="146240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139">
      <w:rPr>
        <w:rFonts w:asciiTheme="minorHAnsi" w:eastAsiaTheme="minorHAnsi" w:hAnsiTheme="minorHAnsi" w:cstheme="minorBidi"/>
        <w:noProof/>
        <w:sz w:val="20"/>
        <w:lang w:val="en-AU" w:eastAsia="en-AU"/>
      </w:rPr>
      <w:drawing>
        <wp:anchor distT="0" distB="0" distL="114300" distR="114300" simplePos="0" relativeHeight="251659264" behindDoc="1" locked="0" layoutInCell="1" allowOverlap="1" wp14:anchorId="0D57A0E2" wp14:editId="75C3B878">
          <wp:simplePos x="0" y="0"/>
          <wp:positionH relativeFrom="margin">
            <wp:align>left</wp:align>
          </wp:positionH>
          <wp:positionV relativeFrom="paragraph">
            <wp:posOffset>-146685</wp:posOffset>
          </wp:positionV>
          <wp:extent cx="1704975" cy="476885"/>
          <wp:effectExtent l="0" t="0" r="0" b="0"/>
          <wp:wrapTight wrapText="bothSides">
            <wp:wrapPolygon edited="0">
              <wp:start x="0" y="0"/>
              <wp:lineTo x="0" y="20708"/>
              <wp:lineTo x="21238" y="20708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996" cy="478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139">
      <w:rPr>
        <w:rFonts w:asciiTheme="minorHAnsi" w:eastAsiaTheme="minorHAnsi" w:hAnsiTheme="minorHAnsi" w:cstheme="minorBidi"/>
        <w:b/>
        <w:lang w:val="en-AU" w:eastAsia="en-US"/>
      </w:rPr>
      <w:t>Eastern and Greater Southern Surgical Skills Network</w:t>
    </w:r>
  </w:p>
  <w:p w:rsidR="00DB3139" w:rsidRDefault="00DB3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08C2"/>
    <w:multiLevelType w:val="hybridMultilevel"/>
    <w:tmpl w:val="62C0F744"/>
    <w:lvl w:ilvl="0" w:tplc="E2D229A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07A74"/>
    <w:multiLevelType w:val="hybridMultilevel"/>
    <w:tmpl w:val="FC4697E2"/>
    <w:lvl w:ilvl="0" w:tplc="E2D229A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77B47"/>
    <w:multiLevelType w:val="hybridMultilevel"/>
    <w:tmpl w:val="6E564526"/>
    <w:lvl w:ilvl="0" w:tplc="564054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39"/>
    <w:rsid w:val="005232CF"/>
    <w:rsid w:val="0066089A"/>
    <w:rsid w:val="008E737F"/>
    <w:rsid w:val="00AA31AB"/>
    <w:rsid w:val="00DB3139"/>
    <w:rsid w:val="00FA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DCAB1-C7C7-4742-8AC0-C6729154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139"/>
    <w:pPr>
      <w:spacing w:after="200" w:line="252" w:lineRule="auto"/>
    </w:pPr>
    <w:rPr>
      <w:rFonts w:ascii="Cambria" w:eastAsia="Times New Roman" w:hAnsi="Cambria" w:cs="Times New Roman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313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B3139"/>
    <w:rPr>
      <w:b/>
      <w:bCs/>
      <w:color w:val="943634"/>
      <w:spacing w:val="5"/>
    </w:rPr>
  </w:style>
  <w:style w:type="table" w:customStyle="1" w:styleId="TableGrid4">
    <w:name w:val="Table Grid4"/>
    <w:basedOn w:val="TableNormal"/>
    <w:next w:val="TableGrid"/>
    <w:rsid w:val="00DB3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39"/>
    <w:rPr>
      <w:rFonts w:ascii="Cambria" w:eastAsia="Times New Roman" w:hAnsi="Cambria" w:cs="Times New Roman"/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DB3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39"/>
    <w:rPr>
      <w:rFonts w:ascii="Cambria" w:eastAsia="Times New Roman" w:hAnsi="Cambria" w:cs="Times New Roman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1080</Words>
  <Characters>6159</Characters>
  <Application>Microsoft Office Word</Application>
  <DocSecurity>0</DocSecurity>
  <Lines>51</Lines>
  <Paragraphs>14</Paragraphs>
  <ScaleCrop>false</ScaleCrop>
  <Company>NSW Health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Zhou (South Eastern Sydney LHD)</dc:creator>
  <cp:keywords/>
  <dc:description/>
  <cp:lastModifiedBy>Tina Zhou (South Eastern Sydney LHD)</cp:lastModifiedBy>
  <cp:revision>4</cp:revision>
  <dcterms:created xsi:type="dcterms:W3CDTF">2022-02-03T09:44:00Z</dcterms:created>
  <dcterms:modified xsi:type="dcterms:W3CDTF">2022-02-03T09:59:00Z</dcterms:modified>
</cp:coreProperties>
</file>